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2728" w14:textId="77777777" w:rsidR="00CE468C" w:rsidRPr="00496608" w:rsidRDefault="00F647BC">
      <w:pPr>
        <w:jc w:val="right"/>
        <w:rPr>
          <w:sz w:val="28"/>
          <w:szCs w:val="28"/>
        </w:rPr>
      </w:pPr>
      <w:r w:rsidRPr="00496608">
        <w:rPr>
          <w:sz w:val="28"/>
          <w:szCs w:val="28"/>
        </w:rPr>
        <w:t xml:space="preserve">Приложение </w:t>
      </w:r>
    </w:p>
    <w:p w14:paraId="1FC31B6D" w14:textId="77777777" w:rsidR="00CE468C" w:rsidRPr="00496608" w:rsidRDefault="00F647BC">
      <w:pPr>
        <w:jc w:val="right"/>
        <w:rPr>
          <w:sz w:val="28"/>
          <w:szCs w:val="28"/>
        </w:rPr>
      </w:pPr>
      <w:r w:rsidRPr="00496608">
        <w:rPr>
          <w:sz w:val="28"/>
          <w:szCs w:val="28"/>
        </w:rPr>
        <w:t xml:space="preserve">к Приказу № ______ от _____________ </w:t>
      </w:r>
      <w:r w:rsidR="007E387E" w:rsidRPr="00496608">
        <w:rPr>
          <w:sz w:val="28"/>
          <w:szCs w:val="28"/>
        </w:rPr>
        <w:t>2022</w:t>
      </w:r>
      <w:r w:rsidRPr="00496608">
        <w:rPr>
          <w:sz w:val="28"/>
          <w:szCs w:val="28"/>
        </w:rPr>
        <w:t xml:space="preserve"> г.</w:t>
      </w:r>
    </w:p>
    <w:p w14:paraId="1AFFF2AD" w14:textId="77777777" w:rsidR="00CE468C" w:rsidRPr="00496608" w:rsidRDefault="00CE468C">
      <w:pPr>
        <w:jc w:val="right"/>
        <w:rPr>
          <w:sz w:val="28"/>
          <w:szCs w:val="28"/>
        </w:rPr>
      </w:pPr>
    </w:p>
    <w:p w14:paraId="680D94A9" w14:textId="77777777" w:rsidR="00CE468C" w:rsidRPr="00496608" w:rsidRDefault="00CE468C">
      <w:pPr>
        <w:outlineLvl w:val="0"/>
        <w:rPr>
          <w:sz w:val="28"/>
          <w:szCs w:val="28"/>
        </w:rPr>
      </w:pPr>
    </w:p>
    <w:p w14:paraId="6C0D11FA" w14:textId="77777777" w:rsidR="00CE468C" w:rsidRPr="00496608" w:rsidRDefault="00F647BC">
      <w:pPr>
        <w:jc w:val="center"/>
        <w:rPr>
          <w:b/>
        </w:rPr>
      </w:pPr>
      <w:r w:rsidRPr="00496608">
        <w:rPr>
          <w:b/>
        </w:rPr>
        <w:t xml:space="preserve">Федеральное государственное автономное образовательное учреждение </w:t>
      </w:r>
      <w:r w:rsidRPr="00496608">
        <w:rPr>
          <w:b/>
        </w:rPr>
        <w:br/>
        <w:t>высшего образования</w:t>
      </w:r>
    </w:p>
    <w:p w14:paraId="4C7783F4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«Российский университет дружбы народов»</w:t>
      </w:r>
    </w:p>
    <w:p w14:paraId="200E0348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54A09A40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304A72D3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3323DFDF" w14:textId="77777777" w:rsidR="00CE468C" w:rsidRPr="00496608" w:rsidRDefault="00CE46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30F1A2B9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025031FA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СОГЛАСОВАНО</w:t>
            </w:r>
          </w:p>
          <w:p w14:paraId="5999EDA1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013E20F9" w14:textId="77777777" w:rsidR="00CE468C" w:rsidRPr="00496608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>Начальник научного управления</w:t>
            </w:r>
          </w:p>
          <w:p w14:paraId="47838EA7" w14:textId="77777777" w:rsidR="00CE468C" w:rsidRPr="00496608" w:rsidRDefault="00CE468C">
            <w:pPr>
              <w:rPr>
                <w:sz w:val="28"/>
              </w:rPr>
            </w:pPr>
          </w:p>
          <w:p w14:paraId="1D047E3A" w14:textId="77777777" w:rsidR="00CE468C" w:rsidRPr="00496608" w:rsidRDefault="00CE468C">
            <w:pPr>
              <w:rPr>
                <w:sz w:val="28"/>
              </w:rPr>
            </w:pPr>
          </w:p>
          <w:p w14:paraId="506B490B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sz w:val="28"/>
              </w:rPr>
              <w:t>_________________</w:t>
            </w:r>
            <w:r w:rsidRPr="00496608">
              <w:rPr>
                <w:b/>
                <w:sz w:val="28"/>
              </w:rPr>
              <w:t>П.А. Докукин</w:t>
            </w:r>
          </w:p>
          <w:p w14:paraId="3EDDF9E5" w14:textId="77777777" w:rsidR="00CE468C" w:rsidRPr="00496608" w:rsidRDefault="00CE468C">
            <w:pPr>
              <w:rPr>
                <w:b/>
                <w:sz w:val="28"/>
              </w:rPr>
            </w:pPr>
          </w:p>
          <w:p w14:paraId="64C8AA4B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0139F2DD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2726C62E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УТВЕРЖДАЮ</w:t>
            </w:r>
          </w:p>
          <w:p w14:paraId="158D878A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71957A48" w14:textId="77777777" w:rsidR="00CE468C" w:rsidRPr="00496608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 xml:space="preserve">Первый проректор-проректор по научной работе </w:t>
            </w:r>
          </w:p>
          <w:p w14:paraId="0E8106BF" w14:textId="77777777" w:rsidR="00CE468C" w:rsidRPr="00496608" w:rsidRDefault="00CE468C">
            <w:pPr>
              <w:rPr>
                <w:b/>
                <w:sz w:val="28"/>
              </w:rPr>
            </w:pPr>
          </w:p>
          <w:p w14:paraId="06EC7C85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___________________А.А. Костин</w:t>
            </w:r>
          </w:p>
          <w:p w14:paraId="3971B775" w14:textId="77777777" w:rsidR="00CE468C" w:rsidRPr="00496608" w:rsidRDefault="00CE468C">
            <w:pPr>
              <w:rPr>
                <w:b/>
                <w:sz w:val="28"/>
              </w:rPr>
            </w:pPr>
          </w:p>
          <w:p w14:paraId="5A97E5BC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10553C29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</w:tr>
    </w:tbl>
    <w:p w14:paraId="40FC6507" w14:textId="77777777" w:rsidR="00CE468C" w:rsidRPr="00496608" w:rsidRDefault="00CE468C">
      <w:pPr>
        <w:ind w:left="4962"/>
        <w:jc w:val="center"/>
        <w:rPr>
          <w:b/>
        </w:rPr>
      </w:pPr>
    </w:p>
    <w:p w14:paraId="2DBCA4DF" w14:textId="77777777" w:rsidR="00CE468C" w:rsidRPr="00496608" w:rsidRDefault="00CE468C">
      <w:pPr>
        <w:jc w:val="center"/>
        <w:rPr>
          <w:b/>
          <w:sz w:val="28"/>
        </w:rPr>
      </w:pPr>
    </w:p>
    <w:p w14:paraId="390DC4FF" w14:textId="77777777" w:rsidR="00CE468C" w:rsidRPr="00496608" w:rsidRDefault="00F647BC">
      <w:pPr>
        <w:tabs>
          <w:tab w:val="left" w:pos="2817"/>
          <w:tab w:val="center" w:pos="4819"/>
        </w:tabs>
        <w:rPr>
          <w:b/>
          <w:sz w:val="52"/>
        </w:rPr>
      </w:pPr>
      <w:r w:rsidRPr="00496608">
        <w:rPr>
          <w:b/>
          <w:sz w:val="52"/>
        </w:rPr>
        <w:tab/>
      </w:r>
      <w:r w:rsidRPr="00496608">
        <w:rPr>
          <w:b/>
          <w:sz w:val="52"/>
        </w:rPr>
        <w:tab/>
        <w:t xml:space="preserve">О Т Ч Е Т </w:t>
      </w:r>
    </w:p>
    <w:p w14:paraId="604B3723" w14:textId="77777777" w:rsidR="00CE468C" w:rsidRPr="00496608" w:rsidRDefault="00CE468C">
      <w:pPr>
        <w:jc w:val="center"/>
        <w:rPr>
          <w:b/>
          <w:sz w:val="28"/>
        </w:rPr>
      </w:pPr>
    </w:p>
    <w:p w14:paraId="408F2503" w14:textId="77777777" w:rsidR="00CE468C" w:rsidRPr="00496608" w:rsidRDefault="00CE468C">
      <w:pPr>
        <w:jc w:val="center"/>
        <w:rPr>
          <w:b/>
          <w:sz w:val="28"/>
        </w:rPr>
      </w:pPr>
    </w:p>
    <w:p w14:paraId="4E8BC220" w14:textId="77777777" w:rsidR="00CE468C" w:rsidRPr="00496608" w:rsidRDefault="00CE468C">
      <w:pPr>
        <w:rPr>
          <w:b/>
          <w:sz w:val="28"/>
        </w:rPr>
      </w:pPr>
    </w:p>
    <w:p w14:paraId="62A31DE4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>о научно-исследовательской работе_________________ факультета/института/академии</w:t>
      </w:r>
    </w:p>
    <w:p w14:paraId="26BE8C9F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за </w:t>
      </w:r>
      <w:r w:rsidR="007E387E" w:rsidRPr="00496608">
        <w:rPr>
          <w:b/>
          <w:sz w:val="28"/>
        </w:rPr>
        <w:t>2022</w:t>
      </w:r>
      <w:r w:rsidRPr="00496608">
        <w:rPr>
          <w:b/>
          <w:sz w:val="28"/>
        </w:rPr>
        <w:t xml:space="preserve"> г.</w:t>
      </w:r>
    </w:p>
    <w:p w14:paraId="77256C9A" w14:textId="77777777" w:rsidR="00CE468C" w:rsidRPr="00496608" w:rsidRDefault="00CE468C">
      <w:pPr>
        <w:jc w:val="center"/>
        <w:rPr>
          <w:sz w:val="28"/>
        </w:rPr>
      </w:pPr>
    </w:p>
    <w:p w14:paraId="71C43CAA" w14:textId="77777777" w:rsidR="00CE468C" w:rsidRPr="00496608" w:rsidRDefault="00CE468C">
      <w:pPr>
        <w:jc w:val="center"/>
        <w:rPr>
          <w:sz w:val="28"/>
        </w:rPr>
      </w:pPr>
    </w:p>
    <w:p w14:paraId="1058352E" w14:textId="77777777" w:rsidR="00CE468C" w:rsidRPr="00496608" w:rsidRDefault="00CE468C">
      <w:pPr>
        <w:jc w:val="center"/>
        <w:rPr>
          <w:sz w:val="28"/>
        </w:rPr>
      </w:pPr>
    </w:p>
    <w:p w14:paraId="22FCDD16" w14:textId="77777777" w:rsidR="00CE468C" w:rsidRPr="00496608" w:rsidRDefault="00CE468C">
      <w:pPr>
        <w:jc w:val="center"/>
        <w:rPr>
          <w:sz w:val="28"/>
        </w:rPr>
      </w:pPr>
    </w:p>
    <w:p w14:paraId="59BA5162" w14:textId="77777777" w:rsidR="00CE468C" w:rsidRPr="00496608" w:rsidRDefault="00CE468C">
      <w:pPr>
        <w:jc w:val="center"/>
        <w:rPr>
          <w:sz w:val="28"/>
        </w:rPr>
      </w:pPr>
    </w:p>
    <w:p w14:paraId="5BD105E0" w14:textId="77777777" w:rsidR="00CE468C" w:rsidRPr="00496608" w:rsidRDefault="00CE468C">
      <w:pPr>
        <w:jc w:val="center"/>
        <w:rPr>
          <w:sz w:val="28"/>
        </w:rPr>
      </w:pPr>
    </w:p>
    <w:p w14:paraId="7CDB4414" w14:textId="77777777" w:rsidR="00CE468C" w:rsidRPr="00496608" w:rsidRDefault="00CE468C">
      <w:pPr>
        <w:jc w:val="center"/>
        <w:rPr>
          <w:sz w:val="28"/>
        </w:rPr>
      </w:pPr>
    </w:p>
    <w:p w14:paraId="02CFAE14" w14:textId="77777777" w:rsidR="00CE468C" w:rsidRPr="00496608" w:rsidRDefault="00CE468C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35296F50" w14:textId="77777777">
        <w:tc>
          <w:tcPr>
            <w:tcW w:w="4785" w:type="dxa"/>
            <w:shd w:val="clear" w:color="auto" w:fill="auto"/>
          </w:tcPr>
          <w:p w14:paraId="7455DDA6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Декан/директор</w:t>
            </w:r>
          </w:p>
        </w:tc>
        <w:tc>
          <w:tcPr>
            <w:tcW w:w="4786" w:type="dxa"/>
            <w:shd w:val="clear" w:color="auto" w:fill="auto"/>
          </w:tcPr>
          <w:p w14:paraId="1D2525D7" w14:textId="77777777" w:rsidR="00CE468C" w:rsidRPr="00496608" w:rsidRDefault="00F647BC">
            <w:pPr>
              <w:jc w:val="right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Ф.И.О.</w:t>
            </w:r>
          </w:p>
        </w:tc>
      </w:tr>
    </w:tbl>
    <w:p w14:paraId="11A03179" w14:textId="77777777" w:rsidR="00CE468C" w:rsidRPr="00496608" w:rsidRDefault="00F647BC">
      <w:pPr>
        <w:jc w:val="center"/>
      </w:pPr>
      <w:r w:rsidRPr="00496608">
        <w:t>(подпись)</w:t>
      </w:r>
    </w:p>
    <w:p w14:paraId="4996A787" w14:textId="77777777" w:rsidR="00CE468C" w:rsidRPr="00496608" w:rsidRDefault="00CE468C">
      <w:pPr>
        <w:jc w:val="center"/>
        <w:rPr>
          <w:sz w:val="28"/>
        </w:rPr>
      </w:pPr>
    </w:p>
    <w:p w14:paraId="33A5C534" w14:textId="77777777" w:rsidR="00CE468C" w:rsidRPr="00496608" w:rsidRDefault="00CE468C">
      <w:pPr>
        <w:jc w:val="center"/>
        <w:rPr>
          <w:sz w:val="28"/>
        </w:rPr>
      </w:pPr>
    </w:p>
    <w:p w14:paraId="798B2997" w14:textId="77777777" w:rsidR="00CE468C" w:rsidRPr="00496608" w:rsidRDefault="00CE468C">
      <w:pPr>
        <w:jc w:val="center"/>
        <w:rPr>
          <w:sz w:val="28"/>
        </w:rPr>
      </w:pPr>
    </w:p>
    <w:p w14:paraId="6AC76D8E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Москва </w:t>
      </w:r>
      <w:r w:rsidR="007E387E" w:rsidRPr="00496608">
        <w:rPr>
          <w:b/>
          <w:sz w:val="28"/>
        </w:rPr>
        <w:t>2022</w:t>
      </w:r>
    </w:p>
    <w:p w14:paraId="7FC2C968" w14:textId="77777777" w:rsidR="00CE468C" w:rsidRPr="00496608" w:rsidRDefault="00F647BC">
      <w:pPr>
        <w:jc w:val="center"/>
        <w:rPr>
          <w:b/>
        </w:rPr>
      </w:pPr>
      <w:r w:rsidRPr="00496608">
        <w:rPr>
          <w:sz w:val="28"/>
          <w:szCs w:val="28"/>
        </w:rPr>
        <w:br w:type="page"/>
      </w:r>
      <w:r w:rsidRPr="00496608">
        <w:rPr>
          <w:b/>
        </w:rPr>
        <w:lastRenderedPageBreak/>
        <w:t xml:space="preserve">Федеральное государственное автономное образовательное учреждение </w:t>
      </w:r>
      <w:r w:rsidRPr="00496608">
        <w:rPr>
          <w:b/>
        </w:rPr>
        <w:br/>
        <w:t>высшего образования</w:t>
      </w:r>
    </w:p>
    <w:p w14:paraId="6EB59F7A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«Российский университет дружбы народов»</w:t>
      </w:r>
    </w:p>
    <w:p w14:paraId="48B3FF89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3C5EFA1F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22AE3874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10B86EAB" w14:textId="77777777" w:rsidR="00CE468C" w:rsidRPr="00496608" w:rsidRDefault="00CE46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5E45018E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0E7A5643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СОГЛАСОВАНО</w:t>
            </w:r>
          </w:p>
          <w:p w14:paraId="064C0E67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2ED13287" w14:textId="77777777" w:rsidR="00CE468C" w:rsidRPr="00496608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>Зам. декана/директора по научной работе</w:t>
            </w:r>
          </w:p>
          <w:p w14:paraId="2A8C25DC" w14:textId="77777777" w:rsidR="00CE468C" w:rsidRPr="00496608" w:rsidRDefault="00CE468C">
            <w:pPr>
              <w:rPr>
                <w:sz w:val="28"/>
              </w:rPr>
            </w:pPr>
          </w:p>
          <w:p w14:paraId="5D9520F7" w14:textId="77777777" w:rsidR="00CE468C" w:rsidRPr="00496608" w:rsidRDefault="00CE468C">
            <w:pPr>
              <w:rPr>
                <w:sz w:val="28"/>
              </w:rPr>
            </w:pPr>
          </w:p>
          <w:p w14:paraId="3D1E9ED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sz w:val="28"/>
              </w:rPr>
              <w:t>_________________</w:t>
            </w:r>
            <w:r w:rsidRPr="00496608">
              <w:rPr>
                <w:b/>
                <w:sz w:val="28"/>
              </w:rPr>
              <w:t>Ф.И.О.</w:t>
            </w:r>
          </w:p>
          <w:p w14:paraId="5AC0624A" w14:textId="77777777" w:rsidR="00CE468C" w:rsidRPr="00496608" w:rsidRDefault="00CE468C">
            <w:pPr>
              <w:rPr>
                <w:b/>
                <w:sz w:val="28"/>
              </w:rPr>
            </w:pPr>
          </w:p>
          <w:p w14:paraId="218795F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6990D97A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4F418B9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УТВЕРЖДАЮ</w:t>
            </w:r>
          </w:p>
          <w:p w14:paraId="536577A1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0E950193" w14:textId="53733547" w:rsidR="002542E8" w:rsidRDefault="002542E8" w:rsidP="002542E8">
            <w:pPr>
              <w:rPr>
                <w:sz w:val="28"/>
              </w:rPr>
            </w:pPr>
            <w:r w:rsidRPr="002542E8">
              <w:rPr>
                <w:sz w:val="28"/>
              </w:rPr>
              <w:t>Директор Юридического института РУДН</w:t>
            </w:r>
          </w:p>
          <w:p w14:paraId="05CFCEBF" w14:textId="103B22B9" w:rsidR="002542E8" w:rsidRDefault="002542E8" w:rsidP="002542E8">
            <w:pPr>
              <w:rPr>
                <w:sz w:val="28"/>
              </w:rPr>
            </w:pPr>
          </w:p>
          <w:p w14:paraId="47AFC290" w14:textId="77777777" w:rsidR="002542E8" w:rsidRPr="002542E8" w:rsidRDefault="002542E8" w:rsidP="002542E8">
            <w:pPr>
              <w:rPr>
                <w:sz w:val="28"/>
              </w:rPr>
            </w:pPr>
          </w:p>
          <w:p w14:paraId="206631FC" w14:textId="056A20A6" w:rsidR="00CE468C" w:rsidRPr="00496608" w:rsidRDefault="002542E8" w:rsidP="002542E8">
            <w:pPr>
              <w:rPr>
                <w:sz w:val="28"/>
              </w:rPr>
            </w:pPr>
            <w:r w:rsidRPr="002542E8">
              <w:rPr>
                <w:sz w:val="28"/>
              </w:rPr>
              <w:t>_________________С.Б. Зинковский</w:t>
            </w:r>
          </w:p>
          <w:p w14:paraId="6D2B5831" w14:textId="77777777" w:rsidR="00CE468C" w:rsidRPr="00496608" w:rsidRDefault="00CE468C">
            <w:pPr>
              <w:rPr>
                <w:b/>
                <w:sz w:val="28"/>
              </w:rPr>
            </w:pPr>
          </w:p>
          <w:p w14:paraId="32E342F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538CDE9D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</w:tr>
    </w:tbl>
    <w:p w14:paraId="18597A3B" w14:textId="77777777" w:rsidR="00CE468C" w:rsidRPr="00496608" w:rsidRDefault="00CE468C">
      <w:pPr>
        <w:ind w:left="4962"/>
        <w:jc w:val="center"/>
        <w:rPr>
          <w:b/>
        </w:rPr>
      </w:pPr>
    </w:p>
    <w:p w14:paraId="3BB2F483" w14:textId="77777777" w:rsidR="00CE468C" w:rsidRPr="00496608" w:rsidRDefault="00CE468C">
      <w:pPr>
        <w:jc w:val="center"/>
        <w:rPr>
          <w:b/>
          <w:sz w:val="28"/>
        </w:rPr>
      </w:pPr>
    </w:p>
    <w:p w14:paraId="5B5B1F94" w14:textId="77777777" w:rsidR="00CE468C" w:rsidRPr="00496608" w:rsidRDefault="00F647BC">
      <w:pPr>
        <w:jc w:val="center"/>
        <w:rPr>
          <w:b/>
          <w:sz w:val="52"/>
        </w:rPr>
      </w:pPr>
      <w:r w:rsidRPr="00496608">
        <w:rPr>
          <w:b/>
          <w:sz w:val="52"/>
        </w:rPr>
        <w:t xml:space="preserve">О Т Ч Е Т </w:t>
      </w:r>
    </w:p>
    <w:p w14:paraId="51D75060" w14:textId="77777777" w:rsidR="00CE468C" w:rsidRPr="00496608" w:rsidRDefault="00CE468C">
      <w:pPr>
        <w:jc w:val="center"/>
        <w:rPr>
          <w:b/>
          <w:sz w:val="28"/>
        </w:rPr>
      </w:pPr>
    </w:p>
    <w:p w14:paraId="4C334406" w14:textId="77777777" w:rsidR="00CE468C" w:rsidRPr="00496608" w:rsidRDefault="00CE468C">
      <w:pPr>
        <w:jc w:val="center"/>
        <w:rPr>
          <w:b/>
          <w:sz w:val="28"/>
        </w:rPr>
      </w:pPr>
    </w:p>
    <w:p w14:paraId="65C56927" w14:textId="77777777" w:rsidR="00CE468C" w:rsidRPr="00496608" w:rsidRDefault="00CE468C">
      <w:pPr>
        <w:jc w:val="center"/>
        <w:rPr>
          <w:b/>
          <w:sz w:val="28"/>
        </w:rPr>
      </w:pPr>
    </w:p>
    <w:p w14:paraId="4C7655E0" w14:textId="1C45EB49" w:rsidR="002542E8" w:rsidRDefault="002542E8">
      <w:pPr>
        <w:jc w:val="center"/>
        <w:rPr>
          <w:b/>
          <w:sz w:val="28"/>
        </w:rPr>
      </w:pPr>
      <w:r w:rsidRPr="002542E8">
        <w:rPr>
          <w:b/>
          <w:sz w:val="28"/>
        </w:rPr>
        <w:t xml:space="preserve">о научно-исследовательской работе </w:t>
      </w:r>
    </w:p>
    <w:p w14:paraId="683482AC" w14:textId="4185FE37" w:rsidR="002542E8" w:rsidRDefault="002542E8">
      <w:pPr>
        <w:jc w:val="center"/>
        <w:rPr>
          <w:b/>
          <w:sz w:val="28"/>
        </w:rPr>
      </w:pPr>
      <w:r w:rsidRPr="002542E8">
        <w:rPr>
          <w:b/>
          <w:sz w:val="28"/>
        </w:rPr>
        <w:t>кафедры земельного и экологического права</w:t>
      </w:r>
      <w:r>
        <w:rPr>
          <w:b/>
          <w:sz w:val="28"/>
        </w:rPr>
        <w:t xml:space="preserve"> </w:t>
      </w:r>
    </w:p>
    <w:p w14:paraId="1391FA4D" w14:textId="4A3ED9C0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за </w:t>
      </w:r>
      <w:r w:rsidR="007E387E" w:rsidRPr="00496608">
        <w:rPr>
          <w:b/>
          <w:sz w:val="28"/>
        </w:rPr>
        <w:t>2022</w:t>
      </w:r>
      <w:r w:rsidRPr="00496608">
        <w:rPr>
          <w:b/>
          <w:sz w:val="28"/>
        </w:rPr>
        <w:t xml:space="preserve"> г.</w:t>
      </w:r>
    </w:p>
    <w:p w14:paraId="623C0D46" w14:textId="77777777" w:rsidR="00CE468C" w:rsidRPr="00496608" w:rsidRDefault="00CE468C">
      <w:pPr>
        <w:jc w:val="center"/>
        <w:rPr>
          <w:sz w:val="28"/>
        </w:rPr>
      </w:pPr>
    </w:p>
    <w:p w14:paraId="34D62433" w14:textId="77777777" w:rsidR="00CE468C" w:rsidRPr="00496608" w:rsidRDefault="00CE468C">
      <w:pPr>
        <w:jc w:val="center"/>
        <w:rPr>
          <w:sz w:val="28"/>
        </w:rPr>
      </w:pPr>
    </w:p>
    <w:p w14:paraId="16379657" w14:textId="77777777" w:rsidR="00CE468C" w:rsidRPr="00496608" w:rsidRDefault="00CE468C">
      <w:pPr>
        <w:jc w:val="center"/>
        <w:rPr>
          <w:sz w:val="28"/>
        </w:rPr>
      </w:pPr>
    </w:p>
    <w:p w14:paraId="6D8F4AF7" w14:textId="77777777" w:rsidR="00CE468C" w:rsidRPr="00496608" w:rsidRDefault="00CE468C">
      <w:pPr>
        <w:jc w:val="center"/>
        <w:rPr>
          <w:sz w:val="28"/>
        </w:rPr>
      </w:pPr>
    </w:p>
    <w:p w14:paraId="2D3BCAE3" w14:textId="77777777" w:rsidR="00CE468C" w:rsidRPr="00496608" w:rsidRDefault="00CE468C">
      <w:pPr>
        <w:jc w:val="center"/>
        <w:rPr>
          <w:sz w:val="28"/>
        </w:rPr>
      </w:pPr>
    </w:p>
    <w:p w14:paraId="69E32255" w14:textId="77777777" w:rsidR="00CE468C" w:rsidRPr="00496608" w:rsidRDefault="00CE468C">
      <w:pPr>
        <w:jc w:val="center"/>
        <w:rPr>
          <w:sz w:val="28"/>
        </w:rPr>
      </w:pPr>
    </w:p>
    <w:p w14:paraId="49A8F5BD" w14:textId="77777777" w:rsidR="00CE468C" w:rsidRPr="00496608" w:rsidRDefault="00CE468C">
      <w:pPr>
        <w:jc w:val="center"/>
        <w:rPr>
          <w:sz w:val="28"/>
        </w:rPr>
      </w:pPr>
    </w:p>
    <w:p w14:paraId="71E82BD9" w14:textId="77777777" w:rsidR="00CE468C" w:rsidRPr="00496608" w:rsidRDefault="00CE468C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2B333AB7" w14:textId="77777777">
        <w:tc>
          <w:tcPr>
            <w:tcW w:w="4785" w:type="dxa"/>
            <w:shd w:val="clear" w:color="auto" w:fill="auto"/>
          </w:tcPr>
          <w:p w14:paraId="72E71C04" w14:textId="416017E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Зав. кафедрой/</w:t>
            </w:r>
          </w:p>
        </w:tc>
        <w:tc>
          <w:tcPr>
            <w:tcW w:w="4786" w:type="dxa"/>
            <w:shd w:val="clear" w:color="auto" w:fill="auto"/>
          </w:tcPr>
          <w:p w14:paraId="272AACC8" w14:textId="5E64EC17" w:rsidR="00CE468C" w:rsidRPr="00496608" w:rsidRDefault="002542E8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М.А. Вакула</w:t>
            </w:r>
            <w:r w:rsidR="00F647BC" w:rsidRPr="00496608">
              <w:rPr>
                <w:b/>
                <w:sz w:val="28"/>
              </w:rPr>
              <w:t>.</w:t>
            </w:r>
          </w:p>
        </w:tc>
      </w:tr>
    </w:tbl>
    <w:p w14:paraId="676051F3" w14:textId="77777777" w:rsidR="00CE468C" w:rsidRPr="00496608" w:rsidRDefault="00F647BC">
      <w:pPr>
        <w:jc w:val="center"/>
      </w:pPr>
      <w:r w:rsidRPr="00496608">
        <w:t>(подпись)</w:t>
      </w:r>
    </w:p>
    <w:p w14:paraId="7534BE73" w14:textId="77777777" w:rsidR="00CE468C" w:rsidRPr="00496608" w:rsidRDefault="00CE468C">
      <w:pPr>
        <w:jc w:val="center"/>
        <w:rPr>
          <w:sz w:val="28"/>
        </w:rPr>
      </w:pPr>
    </w:p>
    <w:p w14:paraId="037B468E" w14:textId="77777777" w:rsidR="00CE468C" w:rsidRPr="00496608" w:rsidRDefault="00CE468C">
      <w:pPr>
        <w:jc w:val="center"/>
        <w:rPr>
          <w:sz w:val="28"/>
        </w:rPr>
      </w:pPr>
    </w:p>
    <w:p w14:paraId="2B4E63F8" w14:textId="77777777" w:rsidR="00CE468C" w:rsidRPr="00496608" w:rsidRDefault="00CE468C">
      <w:pPr>
        <w:jc w:val="center"/>
        <w:rPr>
          <w:sz w:val="28"/>
        </w:rPr>
      </w:pPr>
    </w:p>
    <w:p w14:paraId="795DE546" w14:textId="77777777" w:rsidR="00CE468C" w:rsidRPr="00496608" w:rsidRDefault="00CE468C">
      <w:pPr>
        <w:jc w:val="center"/>
        <w:rPr>
          <w:sz w:val="28"/>
        </w:rPr>
      </w:pPr>
    </w:p>
    <w:p w14:paraId="2231B9E0" w14:textId="77777777" w:rsidR="00CE468C" w:rsidRPr="00496608" w:rsidRDefault="00CE468C">
      <w:pPr>
        <w:jc w:val="center"/>
        <w:rPr>
          <w:sz w:val="28"/>
        </w:rPr>
      </w:pPr>
    </w:p>
    <w:p w14:paraId="68B47B33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Москва </w:t>
      </w:r>
      <w:r w:rsidR="007E387E" w:rsidRPr="00496608">
        <w:rPr>
          <w:b/>
          <w:sz w:val="28"/>
        </w:rPr>
        <w:t>2022</w:t>
      </w:r>
    </w:p>
    <w:p w14:paraId="6EE72F89" w14:textId="77777777" w:rsidR="00CE468C" w:rsidRPr="00496608" w:rsidRDefault="00F647BC">
      <w:pPr>
        <w:rPr>
          <w:sz w:val="28"/>
          <w:szCs w:val="28"/>
        </w:rPr>
      </w:pPr>
      <w:r w:rsidRPr="00496608">
        <w:rPr>
          <w:sz w:val="28"/>
          <w:szCs w:val="28"/>
        </w:rPr>
        <w:br w:type="page"/>
      </w:r>
    </w:p>
    <w:p w14:paraId="36179D12" w14:textId="77777777" w:rsidR="00CE468C" w:rsidRPr="00496608" w:rsidRDefault="00F647BC">
      <w:pPr>
        <w:jc w:val="center"/>
        <w:rPr>
          <w:sz w:val="28"/>
          <w:szCs w:val="28"/>
        </w:rPr>
      </w:pPr>
      <w:r w:rsidRPr="00496608">
        <w:rPr>
          <w:b/>
          <w:sz w:val="28"/>
          <w:szCs w:val="28"/>
        </w:rPr>
        <w:lastRenderedPageBreak/>
        <w:t>Список исполнителей</w:t>
      </w:r>
      <w:r w:rsidRPr="00496608">
        <w:rPr>
          <w:rStyle w:val="a4"/>
          <w:b/>
          <w:sz w:val="28"/>
          <w:szCs w:val="28"/>
        </w:rPr>
        <w:footnoteReference w:id="1"/>
      </w:r>
      <w:r w:rsidRPr="00496608">
        <w:rPr>
          <w:sz w:val="28"/>
          <w:szCs w:val="28"/>
        </w:rPr>
        <w:t>(для каждой кафедры/департамента)</w:t>
      </w:r>
    </w:p>
    <w:p w14:paraId="42F19095" w14:textId="77777777" w:rsidR="00CE468C" w:rsidRPr="00496608" w:rsidRDefault="00CE46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127"/>
        <w:gridCol w:w="2139"/>
        <w:gridCol w:w="1180"/>
        <w:gridCol w:w="1739"/>
        <w:gridCol w:w="1561"/>
      </w:tblGrid>
      <w:tr w:rsidR="00CE468C" w:rsidRPr="00F0725D" w14:paraId="74831B5D" w14:textId="77777777" w:rsidTr="00FA704A">
        <w:trPr>
          <w:trHeight w:val="668"/>
          <w:jc w:val="center"/>
        </w:trPr>
        <w:tc>
          <w:tcPr>
            <w:tcW w:w="882" w:type="dxa"/>
            <w:shd w:val="clear" w:color="auto" w:fill="auto"/>
          </w:tcPr>
          <w:p w14:paraId="48448430" w14:textId="77777777" w:rsidR="00CE468C" w:rsidRPr="00F0725D" w:rsidRDefault="00F647BC">
            <w:pPr>
              <w:jc w:val="center"/>
              <w:rPr>
                <w:bCs/>
              </w:rPr>
            </w:pPr>
            <w:r w:rsidRPr="00F0725D">
              <w:rPr>
                <w:bCs/>
              </w:rPr>
              <w:t>№</w:t>
            </w:r>
          </w:p>
          <w:p w14:paraId="078FFA09" w14:textId="77777777" w:rsidR="00CE468C" w:rsidRPr="00F0725D" w:rsidRDefault="00F647BC">
            <w:pPr>
              <w:jc w:val="center"/>
              <w:rPr>
                <w:bCs/>
              </w:rPr>
            </w:pPr>
            <w:r w:rsidRPr="00F0725D">
              <w:rPr>
                <w:bCs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3977E185" w14:textId="77777777" w:rsidR="00CE468C" w:rsidRPr="00F0725D" w:rsidRDefault="00F647BC">
            <w:pPr>
              <w:jc w:val="center"/>
              <w:rPr>
                <w:bCs/>
              </w:rPr>
            </w:pPr>
            <w:r w:rsidRPr="00F0725D">
              <w:rPr>
                <w:bCs/>
              </w:rPr>
              <w:t>Ф.И.О.</w:t>
            </w:r>
          </w:p>
        </w:tc>
        <w:tc>
          <w:tcPr>
            <w:tcW w:w="2139" w:type="dxa"/>
            <w:shd w:val="clear" w:color="auto" w:fill="auto"/>
          </w:tcPr>
          <w:p w14:paraId="47137246" w14:textId="77777777" w:rsidR="00CE468C" w:rsidRPr="00F0725D" w:rsidRDefault="00F647BC">
            <w:pPr>
              <w:jc w:val="center"/>
              <w:rPr>
                <w:bCs/>
              </w:rPr>
            </w:pPr>
            <w:r w:rsidRPr="00F0725D">
              <w:rPr>
                <w:bCs/>
              </w:rPr>
              <w:t>Должность</w:t>
            </w:r>
          </w:p>
        </w:tc>
        <w:tc>
          <w:tcPr>
            <w:tcW w:w="1180" w:type="dxa"/>
            <w:shd w:val="clear" w:color="auto" w:fill="auto"/>
          </w:tcPr>
          <w:p w14:paraId="5013C1CB" w14:textId="77777777" w:rsidR="00CE468C" w:rsidRPr="00F0725D" w:rsidRDefault="00F647BC">
            <w:pPr>
              <w:jc w:val="center"/>
              <w:rPr>
                <w:bCs/>
              </w:rPr>
            </w:pPr>
            <w:r w:rsidRPr="00F0725D">
              <w:rPr>
                <w:bCs/>
              </w:rPr>
              <w:t>Уч. степень</w:t>
            </w:r>
          </w:p>
        </w:tc>
        <w:tc>
          <w:tcPr>
            <w:tcW w:w="1739" w:type="dxa"/>
            <w:shd w:val="clear" w:color="auto" w:fill="auto"/>
          </w:tcPr>
          <w:p w14:paraId="20FE64D6" w14:textId="77777777" w:rsidR="00CE468C" w:rsidRPr="00F0725D" w:rsidRDefault="00F647BC">
            <w:pPr>
              <w:jc w:val="center"/>
              <w:rPr>
                <w:bCs/>
              </w:rPr>
            </w:pPr>
            <w:r w:rsidRPr="00F0725D">
              <w:rPr>
                <w:bCs/>
              </w:rPr>
              <w:t>Уч. звание</w:t>
            </w:r>
          </w:p>
        </w:tc>
        <w:tc>
          <w:tcPr>
            <w:tcW w:w="1561" w:type="dxa"/>
            <w:shd w:val="clear" w:color="auto" w:fill="auto"/>
          </w:tcPr>
          <w:p w14:paraId="5A6F2248" w14:textId="77777777" w:rsidR="00CE468C" w:rsidRPr="00F0725D" w:rsidRDefault="00F647BC">
            <w:pPr>
              <w:jc w:val="center"/>
              <w:rPr>
                <w:bCs/>
              </w:rPr>
            </w:pPr>
            <w:r w:rsidRPr="00F0725D">
              <w:rPr>
                <w:bCs/>
              </w:rPr>
              <w:t>Подпись</w:t>
            </w:r>
          </w:p>
        </w:tc>
      </w:tr>
      <w:tr w:rsidR="00FA704A" w:rsidRPr="00F0725D" w14:paraId="16414829" w14:textId="77777777" w:rsidTr="00FA704A">
        <w:trPr>
          <w:trHeight w:val="395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2DCC0ADB" w14:textId="24475F34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1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C93666" w14:textId="611C0E54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Вакула М.А. 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D389B6E" w14:textId="0C5E8E73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заведующий кафедрой 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FAFA388" w14:textId="228B94C4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к.ю.н.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0214057" w14:textId="77777777" w:rsidR="00FA704A" w:rsidRPr="00F0725D" w:rsidRDefault="00FA704A" w:rsidP="00FA704A">
            <w:pPr>
              <w:jc w:val="center"/>
              <w:rPr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14:paraId="76AE42B0" w14:textId="77777777" w:rsidR="00FA704A" w:rsidRPr="00F0725D" w:rsidRDefault="00FA704A" w:rsidP="00FA704A">
            <w:pPr>
              <w:jc w:val="center"/>
              <w:rPr>
                <w:bCs/>
              </w:rPr>
            </w:pPr>
          </w:p>
        </w:tc>
      </w:tr>
      <w:tr w:rsidR="00FA704A" w:rsidRPr="00F0725D" w14:paraId="4A8050F8" w14:textId="77777777" w:rsidTr="00FA704A">
        <w:trPr>
          <w:trHeight w:val="379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617A07DD" w14:textId="5FD6E583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2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4977D8" w14:textId="693AE3C7" w:rsidR="00FA704A" w:rsidRPr="00F0725D" w:rsidRDefault="00FA704A" w:rsidP="00FA704A">
            <w:pPr>
              <w:rPr>
                <w:bCs/>
              </w:rPr>
            </w:pPr>
            <w:r w:rsidRPr="00F0725D">
              <w:rPr>
                <w:bCs/>
              </w:rPr>
              <w:fldChar w:fldCharType="begin"/>
            </w:r>
            <w:r w:rsidR="001D365A">
              <w:rPr>
                <w:bCs/>
              </w:rPr>
              <w:instrText xml:space="preserve"> INCLUDEPICTURE "C:\\var\\folders\\lp\\ntxdfynx2szdcl8t5sbbwsm00000gn\\T\\com.microsoft.Word\\WebArchiveCopyPasteTempFiles\\page2image14741312" \* MERGEFORMAT </w:instrText>
            </w:r>
            <w:r w:rsidRPr="00F0725D">
              <w:rPr>
                <w:bCs/>
              </w:rPr>
              <w:fldChar w:fldCharType="separate"/>
            </w:r>
            <w:r w:rsidR="00582756">
              <w:rPr>
                <w:noProof/>
              </w:rPr>
              <w:fldChar w:fldCharType="begin"/>
            </w:r>
            <w:r w:rsidR="00582756">
              <w:rPr>
                <w:noProof/>
              </w:rPr>
              <w:instrText xml:space="preserve"> INCLUDEPICTURE  "\\\\var\\folders\\lp\\ntxdfynx2szdcl8t5sbbwsm00000gn\\T\\com.microsoft.Word\\WebArchiveCopyPasteTempFiles\\page2image14741312" \* MERGEFORMATINET </w:instrText>
            </w:r>
            <w:r w:rsidR="00582756">
              <w:rPr>
                <w:noProof/>
              </w:rPr>
              <w:fldChar w:fldCharType="separate"/>
            </w:r>
            <w:r w:rsidR="00582756">
              <w:rPr>
                <w:noProof/>
              </w:rPr>
              <w:pict w14:anchorId="7BAB85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age2image14741312" style="width:.95pt;height:.95pt;mso-width-percent:0;mso-height-percent:0;mso-width-percent:0;mso-height-percent:0">
                  <v:imagedata r:id="rId9" r:href="rId10"/>
                </v:shape>
              </w:pict>
            </w:r>
            <w:r w:rsidR="00582756">
              <w:rPr>
                <w:noProof/>
              </w:rPr>
              <w:fldChar w:fldCharType="end"/>
            </w:r>
            <w:r w:rsidRPr="00F0725D">
              <w:rPr>
                <w:bCs/>
              </w:rPr>
              <w:fldChar w:fldCharType="end"/>
            </w:r>
          </w:p>
          <w:p w14:paraId="218C8141" w14:textId="33876526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Конюхова И.А. 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6475788" w14:textId="6C4027D0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профессор 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5EF3A87" w14:textId="1BC3AFEA" w:rsidR="00FA704A" w:rsidRPr="00F0725D" w:rsidRDefault="00FA704A" w:rsidP="00FA704A">
            <w:pPr>
              <w:rPr>
                <w:bCs/>
              </w:rPr>
            </w:pPr>
            <w:r w:rsidRPr="00F0725D">
              <w:rPr>
                <w:bCs/>
              </w:rPr>
              <w:fldChar w:fldCharType="begin"/>
            </w:r>
            <w:r w:rsidR="001D365A">
              <w:rPr>
                <w:bCs/>
              </w:rPr>
              <w:instrText xml:space="preserve"> INCLUDEPICTURE "C:\\var\\folders\\lp\\ntxdfynx2szdcl8t5sbbwsm00000gn\\T\\com.microsoft.Word\\WebArchiveCopyPasteTempFiles\\page2image14739200" \* MERGEFORMAT </w:instrText>
            </w:r>
            <w:r w:rsidRPr="00F0725D">
              <w:rPr>
                <w:bCs/>
              </w:rPr>
              <w:fldChar w:fldCharType="separate"/>
            </w:r>
            <w:r w:rsidR="00582756">
              <w:rPr>
                <w:noProof/>
              </w:rPr>
              <w:fldChar w:fldCharType="begin"/>
            </w:r>
            <w:r w:rsidR="00582756">
              <w:rPr>
                <w:noProof/>
              </w:rPr>
              <w:instrText xml:space="preserve"> INCLUDEPICTURE  "\\\\var\\folders\\lp\\ntxdfynx2szdcl8t5sbbwsm00000gn\\T\\com.microsoft.Word\\WebArchiveCopyPasteTempFiles\\page2image14739200" \* MERGEFORMATINET </w:instrText>
            </w:r>
            <w:r w:rsidR="00582756">
              <w:rPr>
                <w:noProof/>
              </w:rPr>
              <w:fldChar w:fldCharType="separate"/>
            </w:r>
            <w:r w:rsidR="00582756">
              <w:rPr>
                <w:noProof/>
              </w:rPr>
              <w:pict w14:anchorId="0DF4E022">
                <v:shape id="_x0000_i1026" type="#_x0000_t75" alt="page2image14739200" style="width:.95pt;height:.95pt;mso-width-percent:0;mso-height-percent:0;mso-width-percent:0;mso-height-percent:0">
                  <v:imagedata r:id="rId9" r:href="rId11"/>
                </v:shape>
              </w:pict>
            </w:r>
            <w:r w:rsidR="00582756">
              <w:rPr>
                <w:noProof/>
              </w:rPr>
              <w:fldChar w:fldCharType="end"/>
            </w:r>
            <w:r w:rsidRPr="00F0725D">
              <w:rPr>
                <w:bCs/>
              </w:rPr>
              <w:fldChar w:fldCharType="end"/>
            </w:r>
            <w:r w:rsidRPr="00F0725D">
              <w:rPr>
                <w:bCs/>
              </w:rPr>
              <w:fldChar w:fldCharType="begin"/>
            </w:r>
            <w:r w:rsidR="001D365A">
              <w:rPr>
                <w:bCs/>
              </w:rPr>
              <w:instrText xml:space="preserve"> INCLUDEPICTURE "C:\\var\\folders\\lp\\ntxdfynx2szdcl8t5sbbwsm00000gn\\T\\com.microsoft.Word\\WebArchiveCopyPasteTempFiles\\page2image14739584" \* MERGEFORMAT </w:instrText>
            </w:r>
            <w:r w:rsidRPr="00F0725D">
              <w:rPr>
                <w:bCs/>
              </w:rPr>
              <w:fldChar w:fldCharType="separate"/>
            </w:r>
            <w:r w:rsidR="00582756">
              <w:rPr>
                <w:noProof/>
              </w:rPr>
              <w:fldChar w:fldCharType="begin"/>
            </w:r>
            <w:r w:rsidR="00582756">
              <w:rPr>
                <w:noProof/>
              </w:rPr>
              <w:instrText xml:space="preserve"> INCLUDEPICTURE  "\\\\var\\folders\\lp\\ntxdfynx2szdcl8t5sbbwsm00000gn\\T\\com.microsoft.Word\\WebArchiveCopyPasteTempFiles\\page2image14739584" \* MERGEFORMATINET </w:instrText>
            </w:r>
            <w:r w:rsidR="00582756">
              <w:rPr>
                <w:noProof/>
              </w:rPr>
              <w:fldChar w:fldCharType="separate"/>
            </w:r>
            <w:r w:rsidR="00582756">
              <w:rPr>
                <w:noProof/>
              </w:rPr>
              <w:pict w14:anchorId="5C887E7D">
                <v:shape id="_x0000_i1027" type="#_x0000_t75" alt="page2image14739584" style="width:.95pt;height:.95pt;mso-width-percent:0;mso-height-percent:0;mso-width-percent:0;mso-height-percent:0">
                  <v:imagedata r:id="rId9" r:href="rId12"/>
                </v:shape>
              </w:pict>
            </w:r>
            <w:r w:rsidR="00582756">
              <w:rPr>
                <w:noProof/>
              </w:rPr>
              <w:fldChar w:fldCharType="end"/>
            </w:r>
            <w:r w:rsidRPr="00F0725D">
              <w:rPr>
                <w:bCs/>
              </w:rPr>
              <w:fldChar w:fldCharType="end"/>
            </w:r>
          </w:p>
          <w:p w14:paraId="19F5C9BC" w14:textId="05A533C6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д.ю.н.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548F629" w14:textId="2DBFE788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профессор </w:t>
            </w:r>
          </w:p>
        </w:tc>
        <w:tc>
          <w:tcPr>
            <w:tcW w:w="1561" w:type="dxa"/>
            <w:shd w:val="clear" w:color="auto" w:fill="auto"/>
          </w:tcPr>
          <w:p w14:paraId="5B183399" w14:textId="77777777" w:rsidR="00FA704A" w:rsidRPr="00F0725D" w:rsidRDefault="00FA704A" w:rsidP="00FA704A">
            <w:pPr>
              <w:jc w:val="center"/>
              <w:rPr>
                <w:bCs/>
              </w:rPr>
            </w:pPr>
          </w:p>
        </w:tc>
      </w:tr>
      <w:tr w:rsidR="00FA704A" w:rsidRPr="00F0725D" w14:paraId="08BEE7A8" w14:textId="77777777" w:rsidTr="00FA704A">
        <w:trPr>
          <w:trHeight w:val="395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37AF1283" w14:textId="36221384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3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1FE023" w14:textId="6E0E6C50" w:rsidR="00FA704A" w:rsidRPr="00F0725D" w:rsidRDefault="00FA704A" w:rsidP="00FA704A">
            <w:pPr>
              <w:rPr>
                <w:bCs/>
              </w:rPr>
            </w:pPr>
            <w:r w:rsidRPr="00F0725D">
              <w:rPr>
                <w:bCs/>
              </w:rPr>
              <w:fldChar w:fldCharType="begin"/>
            </w:r>
            <w:r w:rsidR="001D365A">
              <w:rPr>
                <w:bCs/>
              </w:rPr>
              <w:instrText xml:space="preserve"> INCLUDEPICTURE "C:\\var\\folders\\lp\\ntxdfynx2szdcl8t5sbbwsm00000gn\\T\\com.microsoft.Word\\WebArchiveCopyPasteTempFiles\\page2image14726272" \* MERGEFORMAT </w:instrText>
            </w:r>
            <w:r w:rsidRPr="00F0725D">
              <w:rPr>
                <w:bCs/>
              </w:rPr>
              <w:fldChar w:fldCharType="separate"/>
            </w:r>
            <w:r w:rsidR="00582756">
              <w:rPr>
                <w:noProof/>
              </w:rPr>
              <w:fldChar w:fldCharType="begin"/>
            </w:r>
            <w:r w:rsidR="00582756">
              <w:rPr>
                <w:noProof/>
              </w:rPr>
              <w:instrText xml:space="preserve"> INCLUDEPICTURE  "\\\\var\\folders\\lp\\ntxdfynx2szdcl8t5sbbwsm00000gn\\T\\com.microsoft.Word\\WebArchiveCopyPasteTempFiles\\page2image14726272" \* MERGEFORMATINET </w:instrText>
            </w:r>
            <w:r w:rsidR="00582756">
              <w:rPr>
                <w:noProof/>
              </w:rPr>
              <w:fldChar w:fldCharType="separate"/>
            </w:r>
            <w:r w:rsidR="00582756">
              <w:rPr>
                <w:noProof/>
              </w:rPr>
              <w:pict w14:anchorId="1EABAD21">
                <v:shape id="_x0000_i1028" type="#_x0000_t75" alt="page2image14726272" style="width:.95pt;height:.95pt;mso-width-percent:0;mso-height-percent:0;mso-width-percent:0;mso-height-percent:0">
                  <v:imagedata r:id="rId9" r:href="rId13"/>
                </v:shape>
              </w:pict>
            </w:r>
            <w:r w:rsidR="00582756">
              <w:rPr>
                <w:noProof/>
              </w:rPr>
              <w:fldChar w:fldCharType="end"/>
            </w:r>
            <w:r w:rsidRPr="00F0725D">
              <w:rPr>
                <w:bCs/>
              </w:rPr>
              <w:fldChar w:fldCharType="end"/>
            </w:r>
          </w:p>
          <w:p w14:paraId="65E68EE1" w14:textId="77777777" w:rsidR="00FA704A" w:rsidRPr="00F0725D" w:rsidRDefault="00FA704A" w:rsidP="00FA704A">
            <w:pPr>
              <w:pStyle w:val="afb"/>
              <w:divId w:val="266695891"/>
              <w:rPr>
                <w:bCs/>
              </w:rPr>
            </w:pPr>
            <w:r w:rsidRPr="00F0725D">
              <w:rPr>
                <w:bCs/>
              </w:rPr>
              <w:t xml:space="preserve">Джандубаева Т.З </w:t>
            </w:r>
          </w:p>
          <w:p w14:paraId="5265EBF4" w14:textId="3689F8C3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fldChar w:fldCharType="begin"/>
            </w:r>
            <w:r w:rsidR="001D365A">
              <w:rPr>
                <w:bCs/>
              </w:rPr>
              <w:instrText xml:space="preserve"> INCLUDEPICTURE "C:\\var\\folders\\lp\\ntxdfynx2szdcl8t5sbbwsm00000gn\\T\\com.microsoft.Word\\WebArchiveCopyPasteTempFiles\\page2image14925376" \* MERGEFORMAT </w:instrText>
            </w:r>
            <w:r w:rsidRPr="00F0725D">
              <w:rPr>
                <w:bCs/>
              </w:rPr>
              <w:fldChar w:fldCharType="separate"/>
            </w:r>
            <w:r w:rsidR="00582756">
              <w:rPr>
                <w:noProof/>
              </w:rPr>
              <w:fldChar w:fldCharType="begin"/>
            </w:r>
            <w:r w:rsidR="00582756">
              <w:rPr>
                <w:noProof/>
              </w:rPr>
              <w:instrText xml:space="preserve"> INCLUDEPICTURE  "\\\\var\\folders\\lp\\ntxdfynx2szdcl8t5sbbwsm00000gn\\T\\com.microsoft.Word\\WebArchiveCopyPasteTempFiles\\page2image14925376" \* MERGEFORMATINET </w:instrText>
            </w:r>
            <w:r w:rsidR="00582756">
              <w:rPr>
                <w:noProof/>
              </w:rPr>
              <w:fldChar w:fldCharType="separate"/>
            </w:r>
            <w:r w:rsidR="00582756">
              <w:rPr>
                <w:noProof/>
              </w:rPr>
              <w:pict w14:anchorId="04CA7B15">
                <v:shape id="_x0000_i1029" type="#_x0000_t75" alt="page2image14925376" style="width:.95pt;height:.95pt;mso-width-percent:0;mso-height-percent:0;mso-width-percent:0;mso-height-percent:0">
                  <v:imagedata r:id="rId9" r:href="rId14"/>
                </v:shape>
              </w:pict>
            </w:r>
            <w:r w:rsidR="00582756">
              <w:rPr>
                <w:noProof/>
              </w:rPr>
              <w:fldChar w:fldCharType="end"/>
            </w:r>
            <w:r w:rsidRPr="00F0725D">
              <w:rPr>
                <w:bCs/>
              </w:rPr>
              <w:fldChar w:fldCharType="end"/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B19CA9B" w14:textId="14B34DC9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старший преподаватель 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A4B2E24" w14:textId="2334B37C" w:rsidR="00FA704A" w:rsidRPr="00F0725D" w:rsidRDefault="00FA704A" w:rsidP="00FA704A">
            <w:pPr>
              <w:rPr>
                <w:bCs/>
              </w:rPr>
            </w:pPr>
            <w:r w:rsidRPr="00F0725D">
              <w:rPr>
                <w:bCs/>
              </w:rPr>
              <w:fldChar w:fldCharType="begin"/>
            </w:r>
            <w:r w:rsidR="001D365A">
              <w:rPr>
                <w:bCs/>
              </w:rPr>
              <w:instrText xml:space="preserve"> INCLUDEPICTURE "C:\\var\\folders\\lp\\ntxdfynx2szdcl8t5sbbwsm00000gn\\T\\com.microsoft.Word\\WebArchiveCopyPasteTempFiles\\page2image14861248" \* MERGEFORMAT </w:instrText>
            </w:r>
            <w:r w:rsidRPr="00F0725D">
              <w:rPr>
                <w:bCs/>
              </w:rPr>
              <w:fldChar w:fldCharType="separate"/>
            </w:r>
            <w:r w:rsidR="00582756">
              <w:rPr>
                <w:noProof/>
              </w:rPr>
              <w:fldChar w:fldCharType="begin"/>
            </w:r>
            <w:r w:rsidR="00582756">
              <w:rPr>
                <w:noProof/>
              </w:rPr>
              <w:instrText xml:space="preserve"> INCLUDEPICTURE  "\\\\var\\folders\\lp\\ntxdfynx2szdcl8t5sbbwsm00000gn\\T\\com.microsoft.Word\\WebArchiveCopyPasteTempFiles\\page2image14861248" \* MERGEFORMATINET </w:instrText>
            </w:r>
            <w:r w:rsidR="00582756">
              <w:rPr>
                <w:noProof/>
              </w:rPr>
              <w:fldChar w:fldCharType="separate"/>
            </w:r>
            <w:r w:rsidR="00582756">
              <w:rPr>
                <w:noProof/>
              </w:rPr>
              <w:pict w14:anchorId="6DA85829">
                <v:shape id="_x0000_i1030" type="#_x0000_t75" alt="page2image14861248" style="width:.95pt;height:.95pt;mso-width-percent:0;mso-height-percent:0;mso-width-percent:0;mso-height-percent:0">
                  <v:imagedata r:id="rId9" r:href="rId15"/>
                </v:shape>
              </w:pict>
            </w:r>
            <w:r w:rsidR="00582756">
              <w:rPr>
                <w:noProof/>
              </w:rPr>
              <w:fldChar w:fldCharType="end"/>
            </w:r>
            <w:r w:rsidRPr="00F0725D">
              <w:rPr>
                <w:bCs/>
              </w:rPr>
              <w:fldChar w:fldCharType="end"/>
            </w:r>
            <w:r w:rsidRPr="00F0725D">
              <w:rPr>
                <w:bCs/>
              </w:rPr>
              <w:fldChar w:fldCharType="begin"/>
            </w:r>
            <w:r w:rsidR="001D365A">
              <w:rPr>
                <w:bCs/>
              </w:rPr>
              <w:instrText xml:space="preserve"> INCLUDEPICTURE "C:\\var\\folders\\lp\\ntxdfynx2szdcl8t5sbbwsm00000gn\\T\\com.microsoft.Word\\WebArchiveCopyPasteTempFiles\\page2image14860480" \* MERGEFORMAT </w:instrText>
            </w:r>
            <w:r w:rsidRPr="00F0725D">
              <w:rPr>
                <w:bCs/>
              </w:rPr>
              <w:fldChar w:fldCharType="separate"/>
            </w:r>
            <w:r w:rsidR="00582756">
              <w:rPr>
                <w:noProof/>
              </w:rPr>
              <w:fldChar w:fldCharType="begin"/>
            </w:r>
            <w:r w:rsidR="00582756">
              <w:rPr>
                <w:noProof/>
              </w:rPr>
              <w:instrText xml:space="preserve"> INCLUDEPICTURE  "\\\\var\\folders\\lp\\ntxdfynx2szdcl8t5sbbwsm00000gn\\T\\com.microsoft.Word\\WebArchiveCopyPasteTempFiles\\page2image14860480" \* MERGEFORMATINET </w:instrText>
            </w:r>
            <w:r w:rsidR="00582756">
              <w:rPr>
                <w:noProof/>
              </w:rPr>
              <w:fldChar w:fldCharType="separate"/>
            </w:r>
            <w:r w:rsidR="00582756">
              <w:rPr>
                <w:noProof/>
              </w:rPr>
              <w:pict w14:anchorId="7F71081E">
                <v:shape id="_x0000_i1031" type="#_x0000_t75" alt="page2image14860480" style="width:.95pt;height:.95pt;mso-width-percent:0;mso-height-percent:0;mso-width-percent:0;mso-height-percent:0">
                  <v:imagedata r:id="rId9" r:href="rId16"/>
                </v:shape>
              </w:pict>
            </w:r>
            <w:r w:rsidR="00582756">
              <w:rPr>
                <w:noProof/>
              </w:rPr>
              <w:fldChar w:fldCharType="end"/>
            </w:r>
            <w:r w:rsidRPr="00F0725D">
              <w:rPr>
                <w:bCs/>
              </w:rPr>
              <w:fldChar w:fldCharType="end"/>
            </w:r>
          </w:p>
          <w:p w14:paraId="7135E5A1" w14:textId="77777777" w:rsidR="00FA704A" w:rsidRPr="00F0725D" w:rsidRDefault="00FA704A" w:rsidP="00FA704A">
            <w:pPr>
              <w:pStyle w:val="afb"/>
              <w:divId w:val="1992247740"/>
              <w:rPr>
                <w:bCs/>
              </w:rPr>
            </w:pPr>
            <w:r w:rsidRPr="00F0725D">
              <w:rPr>
                <w:bCs/>
              </w:rPr>
              <w:t xml:space="preserve">к.г .н. </w:t>
            </w:r>
          </w:p>
          <w:p w14:paraId="177E636B" w14:textId="618AE3C2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fldChar w:fldCharType="begin"/>
            </w:r>
            <w:r w:rsidR="001D365A">
              <w:rPr>
                <w:bCs/>
              </w:rPr>
              <w:instrText xml:space="preserve"> INCLUDEPICTURE "C:\\var\\folders\\lp\\ntxdfynx2szdcl8t5sbbwsm00000gn\\T\\com.microsoft.Word\\WebArchiveCopyPasteTempFiles\\page2image14866432" \* MERGEFORMAT </w:instrText>
            </w:r>
            <w:r w:rsidRPr="00F0725D">
              <w:rPr>
                <w:bCs/>
              </w:rPr>
              <w:fldChar w:fldCharType="separate"/>
            </w:r>
            <w:r w:rsidR="00582756">
              <w:rPr>
                <w:noProof/>
              </w:rPr>
              <w:fldChar w:fldCharType="begin"/>
            </w:r>
            <w:r w:rsidR="00582756">
              <w:rPr>
                <w:noProof/>
              </w:rPr>
              <w:instrText xml:space="preserve"> INCLUDEPICTURE  "\\\\var\\folders\\lp\\ntxdfynx2szdcl8t5sbbwsm00000gn\\T\\com.microsoft.Word\\WebArchiveCopyPasteTempFiles\\page2image14866432" \* MERGEFORMATINET </w:instrText>
            </w:r>
            <w:r w:rsidR="00582756">
              <w:rPr>
                <w:noProof/>
              </w:rPr>
              <w:fldChar w:fldCharType="separate"/>
            </w:r>
            <w:r w:rsidR="00582756">
              <w:rPr>
                <w:noProof/>
              </w:rPr>
              <w:pict w14:anchorId="3EE5C51D">
                <v:shape id="_x0000_i1032" type="#_x0000_t75" alt="page2image14866432" style="width:.95pt;height:.95pt;mso-width-percent:0;mso-height-percent:0;mso-width-percent:0;mso-height-percent:0">
                  <v:imagedata r:id="rId9" r:href="rId17"/>
                </v:shape>
              </w:pict>
            </w:r>
            <w:r w:rsidR="00582756">
              <w:rPr>
                <w:noProof/>
              </w:rPr>
              <w:fldChar w:fldCharType="end"/>
            </w:r>
            <w:r w:rsidRPr="00F0725D">
              <w:rPr>
                <w:bCs/>
              </w:rPr>
              <w:fldChar w:fldCharType="end"/>
            </w:r>
            <w:r w:rsidRPr="00F0725D">
              <w:rPr>
                <w:bCs/>
              </w:rPr>
              <w:fldChar w:fldCharType="begin"/>
            </w:r>
            <w:r w:rsidR="001D365A">
              <w:rPr>
                <w:bCs/>
              </w:rPr>
              <w:instrText xml:space="preserve"> INCLUDEPICTURE "C:\\var\\folders\\lp\\ntxdfynx2szdcl8t5sbbwsm00000gn\\T\\com.microsoft.Word\\WebArchiveCopyPasteTempFiles\\page2image14862400" \* MERGEFORMAT </w:instrText>
            </w:r>
            <w:r w:rsidRPr="00F0725D">
              <w:rPr>
                <w:bCs/>
              </w:rPr>
              <w:fldChar w:fldCharType="separate"/>
            </w:r>
            <w:r w:rsidR="00582756">
              <w:rPr>
                <w:noProof/>
              </w:rPr>
              <w:fldChar w:fldCharType="begin"/>
            </w:r>
            <w:r w:rsidR="00582756">
              <w:rPr>
                <w:noProof/>
              </w:rPr>
              <w:instrText xml:space="preserve"> INCLUDEPICTURE  "\\\\var\\folders\\lp\\ntxdfynx2szdcl8t5sbbwsm00000gn\\T\\com.microsoft.Word\\WebArchiveCopyPasteTempFiles\\page2image14862400" \* MERGEFORMATINET </w:instrText>
            </w:r>
            <w:r w:rsidR="00582756">
              <w:rPr>
                <w:noProof/>
              </w:rPr>
              <w:fldChar w:fldCharType="separate"/>
            </w:r>
            <w:r w:rsidR="00582756">
              <w:rPr>
                <w:noProof/>
              </w:rPr>
              <w:pict w14:anchorId="0B57B142">
                <v:shape id="_x0000_i1033" type="#_x0000_t75" alt="page2image14862400" style="width:.95pt;height:.95pt;mso-width-percent:0;mso-height-percent:0;mso-width-percent:0;mso-height-percent:0">
                  <v:imagedata r:id="rId9" r:href="rId18"/>
                </v:shape>
              </w:pict>
            </w:r>
            <w:r w:rsidR="00582756">
              <w:rPr>
                <w:noProof/>
              </w:rPr>
              <w:fldChar w:fldCharType="end"/>
            </w:r>
            <w:r w:rsidRPr="00F0725D">
              <w:rPr>
                <w:bCs/>
              </w:rPr>
              <w:fldChar w:fldCharType="end"/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6B8C1CE" w14:textId="77777777" w:rsidR="00FA704A" w:rsidRPr="00F0725D" w:rsidRDefault="00FA704A" w:rsidP="00FA704A">
            <w:pPr>
              <w:jc w:val="center"/>
              <w:rPr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14:paraId="58EFF60B" w14:textId="77777777" w:rsidR="00FA704A" w:rsidRPr="00F0725D" w:rsidRDefault="00FA704A" w:rsidP="00FA704A">
            <w:pPr>
              <w:jc w:val="center"/>
              <w:rPr>
                <w:bCs/>
              </w:rPr>
            </w:pPr>
          </w:p>
        </w:tc>
      </w:tr>
      <w:tr w:rsidR="00FA704A" w:rsidRPr="00F0725D" w14:paraId="15EEA755" w14:textId="77777777" w:rsidTr="00FA704A">
        <w:trPr>
          <w:trHeight w:val="395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7DFD4E9E" w14:textId="013BF6D8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4.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BE010D" w14:textId="74797290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Алешкова И.А. 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93B4118" w14:textId="01F3AC0B" w:rsidR="00FA704A" w:rsidRPr="00774E3C" w:rsidRDefault="00774E3C" w:rsidP="00FA704A">
            <w:pPr>
              <w:jc w:val="center"/>
              <w:rPr>
                <w:bCs/>
              </w:rPr>
            </w:pPr>
            <w:r w:rsidRPr="00774E3C">
              <w:rPr>
                <w:bCs/>
              </w:rPr>
              <w:t>доцент</w:t>
            </w:r>
            <w:r w:rsidR="00FA704A" w:rsidRPr="00774E3C">
              <w:rPr>
                <w:bCs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13CE274" w14:textId="4401A1AB" w:rsidR="00FA704A" w:rsidRPr="00774E3C" w:rsidRDefault="00FA704A" w:rsidP="00FA704A">
            <w:pPr>
              <w:jc w:val="center"/>
              <w:rPr>
                <w:bCs/>
              </w:rPr>
            </w:pPr>
            <w:r w:rsidRPr="00774E3C">
              <w:rPr>
                <w:bCs/>
              </w:rPr>
              <w:t xml:space="preserve">к.ю.н.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7C84079" w14:textId="77777777" w:rsidR="00FA704A" w:rsidRPr="00F0725D" w:rsidRDefault="00FA704A" w:rsidP="00FA704A">
            <w:pPr>
              <w:jc w:val="center"/>
              <w:rPr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14:paraId="385E54F9" w14:textId="77777777" w:rsidR="00FA704A" w:rsidRPr="00F0725D" w:rsidRDefault="00FA704A" w:rsidP="00FA704A">
            <w:pPr>
              <w:jc w:val="center"/>
              <w:rPr>
                <w:bCs/>
              </w:rPr>
            </w:pPr>
          </w:p>
        </w:tc>
      </w:tr>
      <w:tr w:rsidR="00FA704A" w:rsidRPr="00F0725D" w14:paraId="5B9C1BCA" w14:textId="77777777" w:rsidTr="00FA704A">
        <w:trPr>
          <w:trHeight w:val="395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7F96174E" w14:textId="0DA3FE75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5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090AB7" w14:textId="6765801B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Ерофеева К.Ю. 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1ECE03A" w14:textId="3BF06F17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ассистент 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762F16E" w14:textId="11E292AF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-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9D4D310" w14:textId="77777777" w:rsidR="00FA704A" w:rsidRPr="00F0725D" w:rsidRDefault="00FA704A" w:rsidP="00FA704A">
            <w:pPr>
              <w:jc w:val="center"/>
              <w:rPr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14:paraId="24B1FF4E" w14:textId="77777777" w:rsidR="00FA704A" w:rsidRPr="00F0725D" w:rsidRDefault="00FA704A" w:rsidP="00FA704A">
            <w:pPr>
              <w:jc w:val="center"/>
              <w:rPr>
                <w:bCs/>
              </w:rPr>
            </w:pPr>
          </w:p>
        </w:tc>
      </w:tr>
      <w:tr w:rsidR="00FA704A" w:rsidRPr="00F0725D" w14:paraId="29D4FB93" w14:textId="77777777" w:rsidTr="00FA704A">
        <w:trPr>
          <w:trHeight w:val="395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434278D4" w14:textId="33430A96" w:rsidR="00FA704A" w:rsidRPr="00F0725D" w:rsidRDefault="00F0725D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2234D4" w14:textId="648D22B4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Костылева Е.Д. 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351A4BA" w14:textId="14203EF0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старший преподаватель 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E2922C6" w14:textId="34DC47CE" w:rsidR="00FA704A" w:rsidRPr="00F0725D" w:rsidRDefault="00FA704A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к.ю.н.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B27F068" w14:textId="77777777" w:rsidR="00FA704A" w:rsidRPr="00F0725D" w:rsidRDefault="00FA704A" w:rsidP="00FA704A">
            <w:pPr>
              <w:jc w:val="center"/>
              <w:rPr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14:paraId="063E9489" w14:textId="77777777" w:rsidR="00FA704A" w:rsidRPr="00F0725D" w:rsidRDefault="00FA704A" w:rsidP="00FA704A">
            <w:pPr>
              <w:jc w:val="center"/>
              <w:rPr>
                <w:bCs/>
              </w:rPr>
            </w:pPr>
          </w:p>
        </w:tc>
      </w:tr>
      <w:tr w:rsidR="00F0725D" w:rsidRPr="00F0725D" w14:paraId="5EF9C58B" w14:textId="77777777" w:rsidTr="00FA704A">
        <w:trPr>
          <w:trHeight w:val="395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6AC40BE5" w14:textId="2DF9DFA1" w:rsidR="00F0725D" w:rsidRPr="00F0725D" w:rsidRDefault="00F0725D" w:rsidP="00F0725D">
            <w:pPr>
              <w:jc w:val="center"/>
              <w:rPr>
                <w:bCs/>
              </w:rPr>
            </w:pPr>
            <w:r w:rsidRPr="00F0725D">
              <w:rPr>
                <w:bCs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0933B1" w14:textId="0DC2A54F" w:rsidR="00F0725D" w:rsidRPr="00F0725D" w:rsidRDefault="00F0725D" w:rsidP="00F0725D">
            <w:pPr>
              <w:jc w:val="center"/>
              <w:rPr>
                <w:bCs/>
              </w:rPr>
            </w:pPr>
            <w:r w:rsidRPr="00F0725D">
              <w:rPr>
                <w:bCs/>
              </w:rPr>
              <w:t>Войтович Е.А.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21115E5" w14:textId="04063B82" w:rsidR="00F0725D" w:rsidRPr="00F0725D" w:rsidRDefault="00F0725D" w:rsidP="00F0725D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старший преподаватель 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481D121" w14:textId="0C6AE775" w:rsidR="00F0725D" w:rsidRPr="00F0725D" w:rsidRDefault="00F0725D" w:rsidP="00F0725D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к.ю.н.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34097C9" w14:textId="77777777" w:rsidR="00F0725D" w:rsidRPr="00F0725D" w:rsidRDefault="00F0725D" w:rsidP="00F0725D">
            <w:pPr>
              <w:jc w:val="center"/>
              <w:rPr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14:paraId="000BC7B9" w14:textId="77777777" w:rsidR="00F0725D" w:rsidRPr="00F0725D" w:rsidRDefault="00F0725D" w:rsidP="00F0725D">
            <w:pPr>
              <w:jc w:val="center"/>
              <w:rPr>
                <w:bCs/>
              </w:rPr>
            </w:pPr>
          </w:p>
        </w:tc>
      </w:tr>
      <w:tr w:rsidR="00F0725D" w:rsidRPr="00F0725D" w14:paraId="113A2189" w14:textId="77777777" w:rsidTr="00FA704A">
        <w:trPr>
          <w:trHeight w:val="395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6D2BCE2B" w14:textId="6604F3BC" w:rsidR="00F0725D" w:rsidRPr="00F0725D" w:rsidRDefault="00F0725D" w:rsidP="00F0725D">
            <w:pPr>
              <w:jc w:val="center"/>
              <w:rPr>
                <w:bCs/>
              </w:rPr>
            </w:pPr>
            <w:r w:rsidRPr="00F0725D">
              <w:rPr>
                <w:bCs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914A5F" w14:textId="05FCC5E0" w:rsidR="00F0725D" w:rsidRPr="00F0725D" w:rsidRDefault="00F0725D" w:rsidP="00F0725D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Князева О.С. 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4DEF701" w14:textId="4A4F87EB" w:rsidR="00F0725D" w:rsidRPr="00F0725D" w:rsidRDefault="00F0725D" w:rsidP="00F0725D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ассистент 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8B6A8B2" w14:textId="48F2EA18" w:rsidR="00F0725D" w:rsidRPr="00F0725D" w:rsidRDefault="00F0725D" w:rsidP="00F0725D">
            <w:pPr>
              <w:jc w:val="center"/>
              <w:rPr>
                <w:bCs/>
              </w:rPr>
            </w:pPr>
            <w:r w:rsidRPr="00F0725D">
              <w:rPr>
                <w:bCs/>
              </w:rPr>
              <w:t xml:space="preserve">-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2728B82" w14:textId="77777777" w:rsidR="00F0725D" w:rsidRPr="00F0725D" w:rsidRDefault="00F0725D" w:rsidP="00F0725D">
            <w:pPr>
              <w:jc w:val="center"/>
              <w:rPr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14:paraId="1F5EC1B6" w14:textId="77777777" w:rsidR="00F0725D" w:rsidRPr="00F0725D" w:rsidRDefault="00F0725D" w:rsidP="00F0725D">
            <w:pPr>
              <w:jc w:val="center"/>
              <w:rPr>
                <w:bCs/>
              </w:rPr>
            </w:pPr>
          </w:p>
        </w:tc>
      </w:tr>
      <w:tr w:rsidR="00F0725D" w:rsidRPr="00F0725D" w14:paraId="2D8AB639" w14:textId="77777777" w:rsidTr="00FA704A">
        <w:trPr>
          <w:trHeight w:val="395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7E254401" w14:textId="4A6F02D0" w:rsidR="00F0725D" w:rsidRPr="00F0725D" w:rsidRDefault="00F0725D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AEE640" w14:textId="42F646DF" w:rsidR="00F0725D" w:rsidRPr="00F0725D" w:rsidRDefault="00F0725D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>Варлушкина А.Э.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EC42A40" w14:textId="71A10CA5" w:rsidR="00F0725D" w:rsidRPr="00F0725D" w:rsidRDefault="00F0725D" w:rsidP="00FA704A">
            <w:pPr>
              <w:jc w:val="center"/>
              <w:rPr>
                <w:bCs/>
              </w:rPr>
            </w:pPr>
            <w:r w:rsidRPr="00F0725D">
              <w:rPr>
                <w:bCs/>
              </w:rPr>
              <w:t>лаборант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6959C9D" w14:textId="77777777" w:rsidR="00F0725D" w:rsidRPr="00F0725D" w:rsidRDefault="00F0725D" w:rsidP="00FA704A">
            <w:pPr>
              <w:jc w:val="center"/>
              <w:rPr>
                <w:bCs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4A5F1D4" w14:textId="77777777" w:rsidR="00F0725D" w:rsidRPr="00F0725D" w:rsidRDefault="00F0725D" w:rsidP="00FA704A">
            <w:pPr>
              <w:jc w:val="center"/>
              <w:rPr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14:paraId="0D3B0DBD" w14:textId="77777777" w:rsidR="00F0725D" w:rsidRPr="00F0725D" w:rsidRDefault="00F0725D" w:rsidP="00FA704A">
            <w:pPr>
              <w:jc w:val="center"/>
              <w:rPr>
                <w:bCs/>
              </w:rPr>
            </w:pPr>
          </w:p>
        </w:tc>
      </w:tr>
    </w:tbl>
    <w:p w14:paraId="1EC9BB7A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br w:type="page"/>
      </w:r>
      <w:r w:rsidRPr="00496608">
        <w:rPr>
          <w:b/>
          <w:sz w:val="28"/>
          <w:szCs w:val="28"/>
        </w:rPr>
        <w:lastRenderedPageBreak/>
        <w:t>Содержание</w:t>
      </w:r>
    </w:p>
    <w:p w14:paraId="3C29E793" w14:textId="77777777" w:rsidR="00CE468C" w:rsidRPr="00496608" w:rsidRDefault="00F647BC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Введение</w:t>
      </w:r>
    </w:p>
    <w:p w14:paraId="20C193F2" w14:textId="0E443E16" w:rsidR="00C472F4" w:rsidRPr="00C472F4" w:rsidRDefault="00F647BC" w:rsidP="00C472F4">
      <w:pPr>
        <w:numPr>
          <w:ilvl w:val="0"/>
          <w:numId w:val="1"/>
        </w:numPr>
        <w:ind w:left="0" w:firstLine="0"/>
        <w:jc w:val="both"/>
        <w:rPr>
          <w:iCs/>
          <w:sz w:val="28"/>
          <w:szCs w:val="28"/>
        </w:rPr>
      </w:pPr>
      <w:r w:rsidRPr="00496608">
        <w:rPr>
          <w:b/>
          <w:sz w:val="28"/>
          <w:szCs w:val="28"/>
        </w:rPr>
        <w:t xml:space="preserve">Приоритетные научные направления </w:t>
      </w:r>
      <w:r w:rsidRPr="00C472F4">
        <w:rPr>
          <w:b/>
          <w:bCs/>
          <w:sz w:val="28"/>
          <w:szCs w:val="28"/>
        </w:rPr>
        <w:t>кафедры</w:t>
      </w:r>
      <w:r w:rsidR="00C472F4">
        <w:rPr>
          <w:b/>
          <w:bCs/>
          <w:sz w:val="28"/>
          <w:szCs w:val="28"/>
        </w:rPr>
        <w:t xml:space="preserve"> земельного и экологического права</w:t>
      </w:r>
      <w:r w:rsidRPr="00496608">
        <w:rPr>
          <w:sz w:val="28"/>
          <w:szCs w:val="28"/>
        </w:rPr>
        <w:t xml:space="preserve">. </w:t>
      </w:r>
    </w:p>
    <w:p w14:paraId="4AC0B8DD" w14:textId="3C72F22E" w:rsidR="00FA6520" w:rsidRPr="00601454" w:rsidRDefault="00601454" w:rsidP="00C472F4">
      <w:pPr>
        <w:jc w:val="both"/>
        <w:rPr>
          <w:iCs/>
          <w:sz w:val="28"/>
          <w:szCs w:val="28"/>
        </w:rPr>
      </w:pPr>
      <w:r w:rsidRPr="00601454">
        <w:rPr>
          <w:iCs/>
          <w:sz w:val="28"/>
          <w:szCs w:val="28"/>
        </w:rPr>
        <w:t>К приоритетным направлениям относятся сравнительно-правовые исследования природоресурсного и природоохранного законодательства РФ и соответствующего законодательства зарубежных стран в соответствии с установленными приоритетными направлениями развития науки, технологий и техники в Российско</w:t>
      </w:r>
      <w:r>
        <w:rPr>
          <w:iCs/>
          <w:sz w:val="28"/>
          <w:szCs w:val="28"/>
        </w:rPr>
        <w:t>й</w:t>
      </w:r>
      <w:r w:rsidRPr="00601454">
        <w:rPr>
          <w:iCs/>
          <w:sz w:val="28"/>
          <w:szCs w:val="28"/>
        </w:rPr>
        <w:t xml:space="preserve"> Федерации и перечню критических технологий Российской Федерации, утвержденных Указом Президента РФ No 899 от 07.07.2011 г.</w:t>
      </w:r>
      <w:r w:rsidR="00C472F4">
        <w:rPr>
          <w:iCs/>
          <w:sz w:val="28"/>
          <w:szCs w:val="28"/>
        </w:rPr>
        <w:t xml:space="preserve"> (в ред. от 16.12.2015г.)</w:t>
      </w:r>
    </w:p>
    <w:p w14:paraId="04756A99" w14:textId="77777777" w:rsidR="002A47A0" w:rsidRPr="00496608" w:rsidRDefault="002A47A0" w:rsidP="0058423D">
      <w:pPr>
        <w:ind w:left="708"/>
        <w:jc w:val="both"/>
        <w:rPr>
          <w:sz w:val="28"/>
          <w:szCs w:val="28"/>
        </w:rPr>
      </w:pPr>
    </w:p>
    <w:p w14:paraId="3AAB2A6C" w14:textId="77777777" w:rsidR="00D73E3D" w:rsidRPr="00D73E3D" w:rsidRDefault="00F647BC" w:rsidP="00D73E3D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</w:rPr>
      </w:pPr>
      <w:r w:rsidRPr="00496608">
        <w:rPr>
          <w:b/>
          <w:sz w:val="28"/>
          <w:szCs w:val="28"/>
        </w:rPr>
        <w:t xml:space="preserve"> Результаты научно-исследовательской работы.</w:t>
      </w:r>
    </w:p>
    <w:p w14:paraId="5CF6C584" w14:textId="26AAAE38" w:rsidR="00D73E3D" w:rsidRPr="00D73E3D" w:rsidRDefault="00D73E3D" w:rsidP="00D73E3D">
      <w:pPr>
        <w:tabs>
          <w:tab w:val="left" w:pos="-360"/>
        </w:tabs>
        <w:ind w:left="360"/>
        <w:jc w:val="both"/>
        <w:rPr>
          <w:sz w:val="28"/>
          <w:szCs w:val="28"/>
        </w:rPr>
      </w:pPr>
      <w:r w:rsidRPr="00D73E3D">
        <w:rPr>
          <w:sz w:val="28"/>
          <w:szCs w:val="28"/>
        </w:rPr>
        <w:t xml:space="preserve">ППС кафедры принимали активное участие в научных мероприятиях: </w:t>
      </w:r>
      <w:r>
        <w:rPr>
          <w:sz w:val="28"/>
          <w:szCs w:val="28"/>
        </w:rPr>
        <w:t xml:space="preserve">форумах, </w:t>
      </w:r>
      <w:r w:rsidRPr="00D73E3D">
        <w:rPr>
          <w:sz w:val="28"/>
          <w:szCs w:val="28"/>
        </w:rPr>
        <w:t>конференциях,</w:t>
      </w:r>
      <w:r>
        <w:rPr>
          <w:sz w:val="28"/>
          <w:szCs w:val="28"/>
        </w:rPr>
        <w:t xml:space="preserve"> семинарах и </w:t>
      </w:r>
      <w:r w:rsidRPr="00D73E3D">
        <w:rPr>
          <w:sz w:val="28"/>
          <w:szCs w:val="28"/>
        </w:rPr>
        <w:t xml:space="preserve"> круглых столах. </w:t>
      </w:r>
    </w:p>
    <w:p w14:paraId="4B94CB80" w14:textId="77777777" w:rsidR="00D73E3D" w:rsidRPr="00D73E3D" w:rsidRDefault="00D73E3D" w:rsidP="00D73E3D">
      <w:pPr>
        <w:tabs>
          <w:tab w:val="left" w:pos="-360"/>
        </w:tabs>
        <w:ind w:left="360"/>
        <w:jc w:val="both"/>
        <w:rPr>
          <w:bCs/>
          <w:sz w:val="28"/>
          <w:szCs w:val="28"/>
        </w:rPr>
      </w:pPr>
    </w:p>
    <w:p w14:paraId="20FD342F" w14:textId="405B77E8" w:rsidR="0017438D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7.1. </w:t>
      </w:r>
      <w:r w:rsidR="00A1048A" w:rsidRPr="00496608">
        <w:rPr>
          <w:sz w:val="28"/>
          <w:szCs w:val="28"/>
        </w:rPr>
        <w:t>Анализ публикационной активности</w:t>
      </w:r>
      <w:r w:rsidRPr="00496608">
        <w:rPr>
          <w:sz w:val="28"/>
          <w:szCs w:val="28"/>
        </w:rPr>
        <w:t xml:space="preserve"> (статистика). </w:t>
      </w:r>
      <w:r w:rsidR="0017438D" w:rsidRPr="00496608">
        <w:rPr>
          <w:sz w:val="28"/>
          <w:szCs w:val="28"/>
        </w:rPr>
        <w:t>Отчет формируется администратором подразделения на основе выгрузки из БД БИТ</w:t>
      </w:r>
      <w:r w:rsidR="00390253" w:rsidRPr="00496608">
        <w:rPr>
          <w:sz w:val="28"/>
          <w:szCs w:val="28"/>
        </w:rPr>
        <w:t>.</w:t>
      </w:r>
      <w:r w:rsidR="0017438D" w:rsidRPr="00496608">
        <w:rPr>
          <w:sz w:val="28"/>
          <w:szCs w:val="28"/>
        </w:rPr>
        <w:t xml:space="preserve">НАУКА </w:t>
      </w:r>
    </w:p>
    <w:p w14:paraId="06DEB737" w14:textId="77777777" w:rsidR="002A47A0" w:rsidRPr="00496608" w:rsidRDefault="002A47A0" w:rsidP="0017438D">
      <w:pPr>
        <w:jc w:val="both"/>
        <w:rPr>
          <w:i/>
          <w:sz w:val="28"/>
          <w:szCs w:val="28"/>
        </w:rPr>
      </w:pPr>
    </w:p>
    <w:p w14:paraId="2CC7A4CD" w14:textId="088ECE03" w:rsidR="00CE468C" w:rsidRPr="00496608" w:rsidRDefault="00F647BC" w:rsidP="0017438D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582756">
        <w:rPr>
          <w:i/>
          <w:sz w:val="28"/>
          <w:szCs w:val="28"/>
        </w:rPr>
        <w:t>2.</w:t>
      </w:r>
      <w:r w:rsidR="00B70044" w:rsidRPr="00496608">
        <w:rPr>
          <w:i/>
          <w:sz w:val="28"/>
          <w:szCs w:val="28"/>
        </w:rPr>
        <w:t xml:space="preserve"> Публикации</w:t>
      </w:r>
    </w:p>
    <w:p w14:paraId="020A0905" w14:textId="22540389" w:rsidR="0017438D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7.2. </w:t>
      </w:r>
      <w:r w:rsidR="00A1048A" w:rsidRPr="00496608">
        <w:rPr>
          <w:sz w:val="28"/>
          <w:szCs w:val="28"/>
        </w:rPr>
        <w:t>Анализ деятельности по изданию</w:t>
      </w:r>
      <w:r w:rsidRPr="00496608">
        <w:rPr>
          <w:sz w:val="28"/>
          <w:szCs w:val="28"/>
        </w:rPr>
        <w:t xml:space="preserve"> монографий, учебников и учебных пособий.</w:t>
      </w:r>
      <w:r w:rsidR="0017438D" w:rsidRPr="00496608">
        <w:rPr>
          <w:sz w:val="28"/>
          <w:szCs w:val="28"/>
        </w:rPr>
        <w:t xml:space="preserve"> Отчет формируется </w:t>
      </w:r>
      <w:r w:rsidR="00390253" w:rsidRPr="00496608">
        <w:rPr>
          <w:sz w:val="28"/>
          <w:szCs w:val="28"/>
        </w:rPr>
        <w:t xml:space="preserve">ответственным от подразделения за работу в ИС БИТ.НАУКА </w:t>
      </w:r>
      <w:r w:rsidR="0017438D" w:rsidRPr="00496608">
        <w:rPr>
          <w:b/>
          <w:bCs/>
          <w:sz w:val="28"/>
          <w:szCs w:val="28"/>
        </w:rPr>
        <w:t>автоматизированным способом</w:t>
      </w:r>
      <w:r w:rsidR="0017438D" w:rsidRPr="00496608">
        <w:rPr>
          <w:sz w:val="28"/>
          <w:szCs w:val="28"/>
        </w:rPr>
        <w:t xml:space="preserve"> </w:t>
      </w:r>
      <w:r w:rsidR="003A0B2C" w:rsidRPr="00496608">
        <w:rPr>
          <w:b/>
          <w:bCs/>
          <w:sz w:val="28"/>
          <w:szCs w:val="28"/>
        </w:rPr>
        <w:t xml:space="preserve">в формате </w:t>
      </w:r>
      <w:r w:rsidR="003A0B2C" w:rsidRPr="00496608">
        <w:rPr>
          <w:b/>
          <w:bCs/>
          <w:sz w:val="28"/>
          <w:szCs w:val="28"/>
          <w:lang w:val="en-US"/>
        </w:rPr>
        <w:t>pdf</w:t>
      </w:r>
      <w:r w:rsidR="003A0B2C" w:rsidRPr="00496608">
        <w:rPr>
          <w:b/>
          <w:bCs/>
          <w:sz w:val="28"/>
          <w:szCs w:val="28"/>
        </w:rPr>
        <w:t>.</w:t>
      </w:r>
      <w:r w:rsidR="003A0B2C" w:rsidRPr="00496608">
        <w:rPr>
          <w:sz w:val="28"/>
          <w:szCs w:val="28"/>
        </w:rPr>
        <w:t xml:space="preserve"> </w:t>
      </w:r>
      <w:r w:rsidR="0017438D" w:rsidRPr="00496608">
        <w:rPr>
          <w:sz w:val="28"/>
          <w:szCs w:val="28"/>
        </w:rPr>
        <w:t xml:space="preserve">по запросу </w:t>
      </w:r>
      <w:r w:rsidR="00390253" w:rsidRPr="00496608">
        <w:rPr>
          <w:sz w:val="28"/>
          <w:szCs w:val="28"/>
        </w:rPr>
        <w:t>руководителя</w:t>
      </w:r>
      <w:r w:rsidR="0017438D" w:rsidRPr="00496608">
        <w:rPr>
          <w:sz w:val="28"/>
          <w:szCs w:val="28"/>
        </w:rPr>
        <w:t xml:space="preserve"> подразделения.</w:t>
      </w:r>
    </w:p>
    <w:p w14:paraId="5608AF4D" w14:textId="3A729BF8" w:rsidR="00CE468C" w:rsidRPr="00496608" w:rsidRDefault="00F647BC" w:rsidP="0017438D">
      <w:pPr>
        <w:jc w:val="both"/>
        <w:rPr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582756">
        <w:rPr>
          <w:i/>
          <w:sz w:val="28"/>
          <w:szCs w:val="28"/>
        </w:rPr>
        <w:t>3</w:t>
      </w:r>
      <w:r w:rsidRPr="00496608">
        <w:rPr>
          <w:i/>
          <w:sz w:val="28"/>
          <w:szCs w:val="28"/>
        </w:rPr>
        <w:t>.</w:t>
      </w:r>
      <w:r w:rsidR="0017438D" w:rsidRPr="00496608">
        <w:rPr>
          <w:i/>
          <w:sz w:val="28"/>
          <w:szCs w:val="28"/>
        </w:rPr>
        <w:t xml:space="preserve"> </w:t>
      </w:r>
      <w:r w:rsidR="000270F6" w:rsidRPr="00496608">
        <w:rPr>
          <w:i/>
          <w:sz w:val="28"/>
          <w:szCs w:val="28"/>
        </w:rPr>
        <w:t>Перечень</w:t>
      </w:r>
      <w:r w:rsidR="0017438D" w:rsidRPr="00496608">
        <w:rPr>
          <w:i/>
          <w:sz w:val="28"/>
          <w:szCs w:val="28"/>
        </w:rPr>
        <w:t xml:space="preserve"> монографий, учебников и учебных пособий</w:t>
      </w:r>
    </w:p>
    <w:p w14:paraId="2639F671" w14:textId="77777777" w:rsidR="00583D93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7.3. </w:t>
      </w:r>
      <w:r w:rsidR="00583D93" w:rsidRPr="00496608">
        <w:rPr>
          <w:sz w:val="28"/>
          <w:szCs w:val="28"/>
        </w:rPr>
        <w:t>Анализ публикационной активности факультета/кафедры в БД</w:t>
      </w:r>
      <w:r w:rsidRPr="00496608">
        <w:rPr>
          <w:sz w:val="28"/>
          <w:szCs w:val="28"/>
        </w:rPr>
        <w:t xml:space="preserve"> </w:t>
      </w:r>
      <w:r w:rsidRPr="00496608">
        <w:rPr>
          <w:sz w:val="28"/>
          <w:szCs w:val="28"/>
          <w:lang w:val="en-US"/>
        </w:rPr>
        <w:t>WoS</w:t>
      </w:r>
      <w:r w:rsidRPr="00496608">
        <w:rPr>
          <w:sz w:val="28"/>
          <w:szCs w:val="28"/>
        </w:rPr>
        <w:t xml:space="preserve">. </w:t>
      </w:r>
      <w:r w:rsidR="00D64BBD" w:rsidRPr="00496608">
        <w:rPr>
          <w:sz w:val="28"/>
          <w:szCs w:val="28"/>
        </w:rPr>
        <w:t xml:space="preserve">Данные на основе перечня публикаций из БД </w:t>
      </w:r>
      <w:r w:rsidR="00D64BBD" w:rsidRPr="00496608">
        <w:rPr>
          <w:sz w:val="28"/>
          <w:szCs w:val="28"/>
          <w:lang w:val="en-US"/>
        </w:rPr>
        <w:t>ScienceAdmin</w:t>
      </w:r>
      <w:r w:rsidR="00D64BBD" w:rsidRPr="00496608">
        <w:rPr>
          <w:sz w:val="28"/>
          <w:szCs w:val="28"/>
        </w:rPr>
        <w:t xml:space="preserve">  за очетный год  (Статистика и перечень  публикаций  формируются автоматизированным способом в разделе ОТЧЕТЫ и ПУБЛИКАЦИИ из БД </w:t>
      </w:r>
      <w:r w:rsidR="00D64BBD" w:rsidRPr="00496608">
        <w:rPr>
          <w:sz w:val="28"/>
          <w:szCs w:val="28"/>
          <w:lang w:val="en-US"/>
        </w:rPr>
        <w:t>ScienceAdmin</w:t>
      </w:r>
      <w:r w:rsidR="00D64BBD" w:rsidRPr="00496608">
        <w:rPr>
          <w:sz w:val="28"/>
          <w:szCs w:val="28"/>
        </w:rPr>
        <w:t>).</w:t>
      </w:r>
    </w:p>
    <w:p w14:paraId="18B012E3" w14:textId="491A49BF" w:rsidR="00CE468C" w:rsidRPr="00496608" w:rsidRDefault="00F647BC" w:rsidP="00583D93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582756">
        <w:rPr>
          <w:i/>
          <w:sz w:val="28"/>
          <w:szCs w:val="28"/>
        </w:rPr>
        <w:t>4</w:t>
      </w:r>
      <w:r w:rsidRPr="00496608">
        <w:rPr>
          <w:sz w:val="28"/>
          <w:szCs w:val="28"/>
        </w:rPr>
        <w:t xml:space="preserve">. </w:t>
      </w:r>
      <w:r w:rsidR="00583D93" w:rsidRPr="00496608">
        <w:rPr>
          <w:i/>
          <w:sz w:val="28"/>
          <w:szCs w:val="28"/>
        </w:rPr>
        <w:t xml:space="preserve">Перечень публикаций факультета/кафедры в БД </w:t>
      </w:r>
      <w:r w:rsidR="00583D93" w:rsidRPr="00496608">
        <w:rPr>
          <w:i/>
          <w:sz w:val="28"/>
          <w:szCs w:val="28"/>
          <w:lang w:val="en-US"/>
        </w:rPr>
        <w:t>WoS</w:t>
      </w:r>
      <w:r w:rsidR="00D64BBD" w:rsidRPr="00496608">
        <w:rPr>
          <w:i/>
          <w:sz w:val="28"/>
          <w:szCs w:val="28"/>
        </w:rPr>
        <w:t>.</w:t>
      </w:r>
      <w:r w:rsidR="00583D93" w:rsidRPr="00496608">
        <w:rPr>
          <w:i/>
          <w:sz w:val="28"/>
          <w:szCs w:val="28"/>
        </w:rPr>
        <w:t xml:space="preserve"> </w:t>
      </w:r>
    </w:p>
    <w:p w14:paraId="35D14D08" w14:textId="77777777" w:rsidR="00583D93" w:rsidRPr="00496608" w:rsidRDefault="00583D93" w:rsidP="00583D93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7.4. Анализ публикационной активности факультета/кафедры </w:t>
      </w:r>
      <w:r w:rsidR="00D64BBD" w:rsidRPr="00496608">
        <w:rPr>
          <w:sz w:val="28"/>
          <w:szCs w:val="28"/>
        </w:rPr>
        <w:t xml:space="preserve">в БД </w:t>
      </w:r>
      <w:r w:rsidRPr="00496608">
        <w:rPr>
          <w:sz w:val="28"/>
          <w:szCs w:val="28"/>
          <w:lang w:val="en-US"/>
        </w:rPr>
        <w:t>Scopus</w:t>
      </w:r>
      <w:r w:rsidRPr="00496608">
        <w:rPr>
          <w:sz w:val="28"/>
          <w:szCs w:val="28"/>
        </w:rPr>
        <w:t xml:space="preserve">. </w:t>
      </w:r>
      <w:r w:rsidR="00D64BBD" w:rsidRPr="00496608">
        <w:rPr>
          <w:sz w:val="28"/>
          <w:szCs w:val="28"/>
        </w:rPr>
        <w:t xml:space="preserve">Данные на основе перечня публикаций из БД </w:t>
      </w:r>
      <w:r w:rsidR="00D64BBD" w:rsidRPr="00496608">
        <w:rPr>
          <w:sz w:val="28"/>
          <w:szCs w:val="28"/>
          <w:lang w:val="en-US"/>
        </w:rPr>
        <w:t>ScienceAdmin</w:t>
      </w:r>
      <w:r w:rsidR="00D64BBD" w:rsidRPr="00496608">
        <w:rPr>
          <w:sz w:val="28"/>
          <w:szCs w:val="28"/>
        </w:rPr>
        <w:t xml:space="preserve"> за очетный год (Статистика и перечень  публикаций формируются автоматизированным способом в разделе ОТЧЕТЫ и ПУБЛИКАЦИИ из БД </w:t>
      </w:r>
      <w:r w:rsidR="00D64BBD" w:rsidRPr="00496608">
        <w:rPr>
          <w:sz w:val="28"/>
          <w:szCs w:val="28"/>
          <w:lang w:val="en-US"/>
        </w:rPr>
        <w:t>ScienceAdmin</w:t>
      </w:r>
      <w:r w:rsidR="00D64BBD" w:rsidRPr="00496608">
        <w:rPr>
          <w:sz w:val="28"/>
          <w:szCs w:val="28"/>
        </w:rPr>
        <w:t>).</w:t>
      </w:r>
    </w:p>
    <w:p w14:paraId="3984F915" w14:textId="047D622B" w:rsidR="00583D93" w:rsidRPr="00496608" w:rsidRDefault="00583D93" w:rsidP="00583D93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582756">
        <w:rPr>
          <w:i/>
          <w:sz w:val="28"/>
          <w:szCs w:val="28"/>
        </w:rPr>
        <w:t>5</w:t>
      </w:r>
      <w:r w:rsidRPr="00496608">
        <w:rPr>
          <w:i/>
          <w:sz w:val="28"/>
          <w:szCs w:val="28"/>
        </w:rPr>
        <w:t xml:space="preserve">. Перечень публикаций факультета/кафедры </w:t>
      </w:r>
      <w:r w:rsidR="00D64BBD" w:rsidRPr="00496608">
        <w:rPr>
          <w:i/>
          <w:sz w:val="28"/>
          <w:szCs w:val="28"/>
        </w:rPr>
        <w:t xml:space="preserve">в БД </w:t>
      </w:r>
      <w:r w:rsidRPr="00496608">
        <w:rPr>
          <w:i/>
          <w:sz w:val="28"/>
          <w:szCs w:val="28"/>
          <w:lang w:val="en-US"/>
        </w:rPr>
        <w:t>Scopus</w:t>
      </w:r>
      <w:r w:rsidR="00D64BBD" w:rsidRPr="00496608">
        <w:rPr>
          <w:i/>
          <w:sz w:val="28"/>
          <w:szCs w:val="28"/>
        </w:rPr>
        <w:t>.</w:t>
      </w:r>
    </w:p>
    <w:p w14:paraId="3D5477EA" w14:textId="77777777" w:rsidR="00583D93" w:rsidRPr="00496608" w:rsidRDefault="00583D93" w:rsidP="00583D93">
      <w:pPr>
        <w:jc w:val="both"/>
        <w:rPr>
          <w:i/>
          <w:sz w:val="28"/>
          <w:szCs w:val="28"/>
        </w:rPr>
      </w:pPr>
    </w:p>
    <w:p w14:paraId="6C892B50" w14:textId="77777777" w:rsidR="0082489B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7.4. </w:t>
      </w:r>
      <w:r w:rsidR="00A1048A" w:rsidRPr="00496608">
        <w:rPr>
          <w:sz w:val="28"/>
          <w:szCs w:val="28"/>
        </w:rPr>
        <w:t>Анализ деятельности подразделения в о</w:t>
      </w:r>
      <w:r w:rsidRPr="00496608">
        <w:rPr>
          <w:sz w:val="28"/>
          <w:szCs w:val="28"/>
        </w:rPr>
        <w:t>рганизаци</w:t>
      </w:r>
      <w:r w:rsidR="00A1048A" w:rsidRPr="00496608">
        <w:rPr>
          <w:sz w:val="28"/>
          <w:szCs w:val="28"/>
        </w:rPr>
        <w:t>и</w:t>
      </w:r>
      <w:r w:rsidRPr="00496608">
        <w:rPr>
          <w:sz w:val="28"/>
          <w:szCs w:val="28"/>
        </w:rPr>
        <w:t xml:space="preserve"> научных мероприяти</w:t>
      </w:r>
      <w:r w:rsidR="00A1048A" w:rsidRPr="00496608">
        <w:rPr>
          <w:sz w:val="28"/>
          <w:szCs w:val="28"/>
        </w:rPr>
        <w:t>й, участие в НТМ, организация и участие в выставках, редколлегиях и др.</w:t>
      </w:r>
    </w:p>
    <w:p w14:paraId="6816DA92" w14:textId="77777777" w:rsidR="002A47A0" w:rsidRPr="00496608" w:rsidRDefault="002A47A0" w:rsidP="004B6F90">
      <w:pPr>
        <w:jc w:val="both"/>
        <w:rPr>
          <w:i/>
          <w:sz w:val="28"/>
          <w:szCs w:val="28"/>
        </w:rPr>
      </w:pPr>
    </w:p>
    <w:p w14:paraId="654F9E10" w14:textId="6EC579D9" w:rsidR="0082489B" w:rsidRPr="00496608" w:rsidRDefault="00F647BC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 </w:t>
      </w:r>
      <w:r w:rsidR="00582756">
        <w:rPr>
          <w:i/>
          <w:sz w:val="28"/>
          <w:szCs w:val="28"/>
        </w:rPr>
        <w:t>6</w:t>
      </w:r>
      <w:r w:rsidR="00A1048A" w:rsidRPr="00496608">
        <w:rPr>
          <w:i/>
          <w:sz w:val="28"/>
          <w:szCs w:val="28"/>
        </w:rPr>
        <w:t>.</w:t>
      </w:r>
      <w:r w:rsidRPr="00496608">
        <w:rPr>
          <w:i/>
          <w:sz w:val="28"/>
          <w:szCs w:val="28"/>
        </w:rPr>
        <w:t xml:space="preserve"> </w:t>
      </w:r>
      <w:r w:rsidR="0082489B" w:rsidRPr="00496608">
        <w:rPr>
          <w:i/>
          <w:sz w:val="28"/>
          <w:szCs w:val="28"/>
        </w:rPr>
        <w:t>Проведение научно-технических мероприятий</w:t>
      </w:r>
    </w:p>
    <w:p w14:paraId="3A6FAB59" w14:textId="1B008A60" w:rsidR="0082489B" w:rsidRPr="00496608" w:rsidRDefault="0082489B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lastRenderedPageBreak/>
        <w:t>Приложение </w:t>
      </w:r>
      <w:r w:rsidR="00582756">
        <w:rPr>
          <w:i/>
          <w:sz w:val="28"/>
          <w:szCs w:val="28"/>
        </w:rPr>
        <w:t>7</w:t>
      </w:r>
      <w:r w:rsidR="00A1048A" w:rsidRPr="00496608">
        <w:rPr>
          <w:i/>
          <w:sz w:val="28"/>
          <w:szCs w:val="28"/>
        </w:rPr>
        <w:t>.</w:t>
      </w:r>
      <w:r w:rsidRPr="00496608">
        <w:rPr>
          <w:i/>
          <w:sz w:val="28"/>
          <w:szCs w:val="28"/>
        </w:rPr>
        <w:t xml:space="preserve"> </w:t>
      </w:r>
      <w:r w:rsidR="00A1048A" w:rsidRPr="00496608">
        <w:rPr>
          <w:i/>
          <w:sz w:val="28"/>
          <w:szCs w:val="28"/>
        </w:rPr>
        <w:t>Участие в научных мероприятиях</w:t>
      </w:r>
    </w:p>
    <w:p w14:paraId="690D3F82" w14:textId="72236E54" w:rsidR="00CE468C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582756">
        <w:rPr>
          <w:i/>
          <w:sz w:val="28"/>
          <w:szCs w:val="28"/>
        </w:rPr>
        <w:t>8</w:t>
      </w:r>
      <w:r w:rsidRPr="00496608">
        <w:rPr>
          <w:i/>
          <w:sz w:val="28"/>
          <w:szCs w:val="28"/>
        </w:rPr>
        <w:t>. Участники мероприятий</w:t>
      </w:r>
    </w:p>
    <w:p w14:paraId="3C4A57B0" w14:textId="3AD91FF1" w:rsidR="00A1048A" w:rsidRPr="00496608" w:rsidRDefault="00A1048A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582756">
        <w:rPr>
          <w:i/>
          <w:sz w:val="28"/>
          <w:szCs w:val="28"/>
        </w:rPr>
        <w:t>9</w:t>
      </w:r>
      <w:r w:rsidRPr="00496608">
        <w:rPr>
          <w:i/>
          <w:sz w:val="28"/>
          <w:szCs w:val="28"/>
        </w:rPr>
        <w:t>. Участие сотрудников, студентов в выставках</w:t>
      </w:r>
      <w:r w:rsidR="00D46FC2" w:rsidRPr="00496608">
        <w:rPr>
          <w:i/>
          <w:sz w:val="28"/>
          <w:szCs w:val="28"/>
        </w:rPr>
        <w:t xml:space="preserve"> (</w:t>
      </w:r>
      <w:r w:rsidR="00D46FC2" w:rsidRPr="00496608">
        <w:rPr>
          <w:b/>
          <w:i/>
          <w:sz w:val="28"/>
          <w:szCs w:val="28"/>
        </w:rPr>
        <w:t>Обязательно!</w:t>
      </w:r>
      <w:r w:rsidR="00D46FC2" w:rsidRPr="00496608">
        <w:rPr>
          <w:i/>
          <w:sz w:val="28"/>
          <w:szCs w:val="28"/>
        </w:rPr>
        <w:t xml:space="preserve"> перечислить экспонаты, проекты, представленные на выставке)</w:t>
      </w:r>
    </w:p>
    <w:p w14:paraId="0B12BF47" w14:textId="6025B46F" w:rsidR="00A1048A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582756">
        <w:rPr>
          <w:i/>
          <w:sz w:val="28"/>
          <w:szCs w:val="28"/>
        </w:rPr>
        <w:t>0</w:t>
      </w:r>
      <w:r w:rsidRPr="00496608">
        <w:rPr>
          <w:i/>
          <w:sz w:val="28"/>
          <w:szCs w:val="28"/>
        </w:rPr>
        <w:t>. Участие в международных и всероссийских профессиональных ассоциациях</w:t>
      </w:r>
      <w:r w:rsidR="004B6F90" w:rsidRPr="00496608">
        <w:rPr>
          <w:i/>
          <w:sz w:val="28"/>
          <w:szCs w:val="28"/>
        </w:rPr>
        <w:t>.</w:t>
      </w:r>
    </w:p>
    <w:p w14:paraId="6940AD14" w14:textId="7475FF83" w:rsidR="00A1048A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582756">
        <w:rPr>
          <w:i/>
          <w:sz w:val="28"/>
          <w:szCs w:val="28"/>
        </w:rPr>
        <w:t>1</w:t>
      </w:r>
      <w:r w:rsidRPr="00496608">
        <w:rPr>
          <w:i/>
          <w:sz w:val="28"/>
          <w:szCs w:val="28"/>
        </w:rPr>
        <w:t>.</w:t>
      </w:r>
      <w:r w:rsidR="004B6F90" w:rsidRPr="00496608">
        <w:rPr>
          <w:i/>
          <w:sz w:val="28"/>
          <w:szCs w:val="28"/>
        </w:rPr>
        <w:t xml:space="preserve"> Участие в редколлегиях российских и зарубежных журналов</w:t>
      </w:r>
    </w:p>
    <w:p w14:paraId="713CD17F" w14:textId="1D9D2871" w:rsidR="00D46FC2" w:rsidRPr="00496608" w:rsidRDefault="00D46FC2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582756">
        <w:rPr>
          <w:i/>
          <w:sz w:val="28"/>
          <w:szCs w:val="28"/>
        </w:rPr>
        <w:t>2</w:t>
      </w:r>
      <w:r w:rsidRPr="00496608">
        <w:rPr>
          <w:i/>
          <w:sz w:val="28"/>
          <w:szCs w:val="28"/>
        </w:rPr>
        <w:t>. Отзывы и рецензии на научные труды, монографии, сборники, статьи, учебную и учебно-методическую литературу</w:t>
      </w:r>
      <w:r w:rsidRPr="00496608">
        <w:rPr>
          <w:i/>
          <w:sz w:val="18"/>
          <w:szCs w:val="18"/>
        </w:rPr>
        <w:footnoteReference w:id="2"/>
      </w:r>
      <w:r w:rsidRPr="00496608">
        <w:rPr>
          <w:i/>
          <w:sz w:val="28"/>
          <w:szCs w:val="28"/>
        </w:rPr>
        <w:t xml:space="preserve"> (для кафедры/департамента)</w:t>
      </w:r>
    </w:p>
    <w:p w14:paraId="453DF14B" w14:textId="7D9D6384" w:rsidR="00D46FC2" w:rsidRPr="00496608" w:rsidRDefault="00D46FC2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582756">
        <w:rPr>
          <w:i/>
          <w:sz w:val="28"/>
          <w:szCs w:val="28"/>
        </w:rPr>
        <w:t>3</w:t>
      </w:r>
      <w:r w:rsidRPr="00496608">
        <w:rPr>
          <w:i/>
          <w:sz w:val="28"/>
          <w:szCs w:val="28"/>
        </w:rPr>
        <w:t>. Рецензирование статей научных журналов (без учета рецензий, опубликованных в печати)</w:t>
      </w:r>
      <w:r w:rsidRPr="00496608">
        <w:rPr>
          <w:i/>
          <w:sz w:val="18"/>
          <w:szCs w:val="18"/>
        </w:rPr>
        <w:footnoteReference w:id="3"/>
      </w:r>
      <w:r w:rsidRPr="00496608">
        <w:rPr>
          <w:i/>
          <w:sz w:val="28"/>
          <w:szCs w:val="28"/>
        </w:rPr>
        <w:t xml:space="preserve"> (для кафедры/департамента)</w:t>
      </w:r>
    </w:p>
    <w:p w14:paraId="745EA355" w14:textId="43400948" w:rsidR="004B6F90" w:rsidRPr="00496608" w:rsidRDefault="004B6F90" w:rsidP="004B6F90">
      <w:pPr>
        <w:jc w:val="both"/>
        <w:rPr>
          <w:i/>
          <w:sz w:val="28"/>
          <w:szCs w:val="28"/>
        </w:rPr>
      </w:pPr>
    </w:p>
    <w:p w14:paraId="0AB0D777" w14:textId="03F62C0A" w:rsidR="00244DD1" w:rsidRPr="00496608" w:rsidRDefault="00244DD1" w:rsidP="004B6F90">
      <w:pPr>
        <w:jc w:val="both"/>
        <w:rPr>
          <w:b/>
          <w:bCs/>
          <w:sz w:val="28"/>
          <w:szCs w:val="28"/>
        </w:rPr>
      </w:pPr>
      <w:r w:rsidRPr="00496608">
        <w:rPr>
          <w:b/>
          <w:bCs/>
          <w:i/>
          <w:sz w:val="28"/>
          <w:szCs w:val="28"/>
        </w:rPr>
        <w:t>Приложение 8, 9</w:t>
      </w:r>
      <w:r w:rsidR="00582756">
        <w:rPr>
          <w:b/>
          <w:bCs/>
          <w:i/>
          <w:sz w:val="28"/>
          <w:szCs w:val="28"/>
        </w:rPr>
        <w:t xml:space="preserve"> </w:t>
      </w:r>
      <w:r w:rsidRPr="00496608">
        <w:rPr>
          <w:b/>
          <w:bCs/>
          <w:iCs/>
          <w:sz w:val="28"/>
          <w:szCs w:val="28"/>
        </w:rPr>
        <w:t>формируются только</w:t>
      </w:r>
      <w:r w:rsidRPr="00496608">
        <w:rPr>
          <w:b/>
          <w:bCs/>
          <w:i/>
          <w:sz w:val="28"/>
          <w:szCs w:val="28"/>
        </w:rPr>
        <w:t xml:space="preserve"> </w:t>
      </w:r>
      <w:r w:rsidRPr="00496608">
        <w:rPr>
          <w:b/>
          <w:bCs/>
          <w:sz w:val="28"/>
          <w:szCs w:val="28"/>
        </w:rPr>
        <w:t>автоматизированным способом</w:t>
      </w:r>
      <w:r w:rsidRPr="00496608">
        <w:rPr>
          <w:sz w:val="28"/>
          <w:szCs w:val="28"/>
        </w:rPr>
        <w:t xml:space="preserve"> </w:t>
      </w:r>
      <w:r w:rsidRPr="00496608">
        <w:rPr>
          <w:b/>
          <w:bCs/>
          <w:sz w:val="28"/>
          <w:szCs w:val="28"/>
        </w:rPr>
        <w:t xml:space="preserve">в формате </w:t>
      </w:r>
      <w:r w:rsidRPr="00496608">
        <w:rPr>
          <w:b/>
          <w:bCs/>
          <w:sz w:val="28"/>
          <w:szCs w:val="28"/>
          <w:lang w:val="en-US"/>
        </w:rPr>
        <w:t>pdf</w:t>
      </w:r>
      <w:r w:rsidRPr="00496608">
        <w:rPr>
          <w:b/>
          <w:bCs/>
          <w:sz w:val="28"/>
          <w:szCs w:val="28"/>
        </w:rPr>
        <w:t>. в ИС БИТ.Наука.</w:t>
      </w:r>
      <w:r w:rsidR="002A47A0" w:rsidRPr="00496608">
        <w:rPr>
          <w:b/>
          <w:bCs/>
          <w:sz w:val="28"/>
          <w:szCs w:val="28"/>
        </w:rPr>
        <w:t xml:space="preserve"> См. Образец к соответствующим Приложениям.</w:t>
      </w:r>
    </w:p>
    <w:p w14:paraId="11D9DF43" w14:textId="77777777" w:rsidR="00244DD1" w:rsidRPr="00496608" w:rsidRDefault="00244DD1" w:rsidP="004B6F90">
      <w:pPr>
        <w:jc w:val="both"/>
        <w:rPr>
          <w:b/>
          <w:bCs/>
          <w:i/>
          <w:sz w:val="28"/>
          <w:szCs w:val="28"/>
        </w:rPr>
      </w:pPr>
    </w:p>
    <w:p w14:paraId="6DACF2F4" w14:textId="7B30E9C1" w:rsidR="00CE468C" w:rsidRPr="00496608" w:rsidRDefault="00F647BC" w:rsidP="0058423D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496608">
        <w:rPr>
          <w:b/>
          <w:sz w:val="28"/>
          <w:szCs w:val="28"/>
        </w:rPr>
        <w:t xml:space="preserve">Научные стажировки, повышение квалификации в сфере профессиональной деятельности. </w:t>
      </w:r>
    </w:p>
    <w:p w14:paraId="25AE99C4" w14:textId="3993EE7C" w:rsidR="00FC76C8" w:rsidRPr="00FC76C8" w:rsidRDefault="00FC76C8" w:rsidP="00FC76C8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сотрудника прошли курсы ПК в 2022г в таких организациях как: </w:t>
      </w:r>
      <w:r w:rsidRPr="00FC76C8">
        <w:rPr>
          <w:sz w:val="28"/>
          <w:szCs w:val="28"/>
        </w:rPr>
        <w:t>ФГАОУ ВО «Российский университет дружбы народов»</w:t>
      </w:r>
      <w:r>
        <w:rPr>
          <w:sz w:val="28"/>
          <w:szCs w:val="28"/>
        </w:rPr>
        <w:t xml:space="preserve"> и </w:t>
      </w:r>
      <w:r w:rsidRPr="00FC76C8">
        <w:rPr>
          <w:sz w:val="28"/>
          <w:szCs w:val="28"/>
        </w:rPr>
        <w:t>ФГБОУ ВО «Уральский государственный юридический университет им. В.Ф. Яковлева»</w:t>
      </w:r>
      <w:r>
        <w:rPr>
          <w:sz w:val="28"/>
          <w:szCs w:val="28"/>
        </w:rPr>
        <w:t>.</w:t>
      </w:r>
    </w:p>
    <w:p w14:paraId="315E7E14" w14:textId="3FEB985A" w:rsidR="00D46FC2" w:rsidRPr="00496608" w:rsidRDefault="00D46FC2" w:rsidP="00D46FC2">
      <w:pPr>
        <w:tabs>
          <w:tab w:val="left" w:pos="360"/>
        </w:tabs>
        <w:jc w:val="both"/>
        <w:rPr>
          <w:i/>
        </w:rPr>
      </w:pPr>
      <w:r w:rsidRPr="00496608">
        <w:rPr>
          <w:i/>
          <w:sz w:val="28"/>
          <w:szCs w:val="28"/>
        </w:rPr>
        <w:t xml:space="preserve">Приложение </w:t>
      </w:r>
      <w:r w:rsidR="00582756">
        <w:rPr>
          <w:i/>
          <w:sz w:val="28"/>
          <w:szCs w:val="28"/>
        </w:rPr>
        <w:t>14</w:t>
      </w:r>
      <w:r w:rsidRPr="00496608">
        <w:rPr>
          <w:i/>
          <w:sz w:val="28"/>
          <w:szCs w:val="28"/>
        </w:rPr>
        <w:t xml:space="preserve">. </w:t>
      </w:r>
      <w:r w:rsidR="0070735A" w:rsidRPr="00496608">
        <w:rPr>
          <w:i/>
        </w:rPr>
        <w:t>Повышение квалификации преподавателей (для кафедры/департамента)</w:t>
      </w:r>
      <w:r w:rsidR="002A47A0" w:rsidRPr="00496608">
        <w:rPr>
          <w:i/>
        </w:rPr>
        <w:t>.</w:t>
      </w:r>
    </w:p>
    <w:p w14:paraId="35F4C996" w14:textId="77777777" w:rsidR="002A47A0" w:rsidRPr="00496608" w:rsidRDefault="002A47A0" w:rsidP="00D46FC2">
      <w:pPr>
        <w:tabs>
          <w:tab w:val="left" w:pos="360"/>
        </w:tabs>
        <w:jc w:val="both"/>
        <w:rPr>
          <w:i/>
          <w:sz w:val="28"/>
          <w:szCs w:val="28"/>
        </w:rPr>
      </w:pPr>
    </w:p>
    <w:p w14:paraId="111794D8" w14:textId="77777777" w:rsidR="0070735A" w:rsidRPr="00496608" w:rsidRDefault="00F647BC" w:rsidP="0070735A">
      <w:pPr>
        <w:numPr>
          <w:ilvl w:val="0"/>
          <w:numId w:val="2"/>
        </w:numPr>
        <w:tabs>
          <w:tab w:val="left" w:pos="360"/>
        </w:tabs>
        <w:jc w:val="both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 xml:space="preserve"> </w:t>
      </w:r>
      <w:r w:rsidR="0070735A" w:rsidRPr="00496608">
        <w:rPr>
          <w:b/>
        </w:rPr>
        <w:t>Сведения о защите диссертаций в диссертационных советах РУДН и участие в работе диссертационных советов других вузов отчетном году.</w:t>
      </w:r>
    </w:p>
    <w:p w14:paraId="50B5D233" w14:textId="7777777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Аналитическая справка содержит необходимые комментарии к таблицам и анализ основных показателей научной деятельности ОУП по указанному направлению за отчетный год, положительных и отрицательных тенденций в развитии научного потенциала ОУП, в т.ч. публикациой активности, участия в НТМ, выставках и т.д.</w:t>
      </w:r>
    </w:p>
    <w:p w14:paraId="6A4DBD0D" w14:textId="7777777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Структура Аналитической справки должна соответствовать структуре отчета.</w:t>
      </w:r>
    </w:p>
    <w:p w14:paraId="435A8359" w14:textId="3B7FC50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К каждой таблице следует добавить необходимые пояснения. </w:t>
      </w:r>
    </w:p>
    <w:p w14:paraId="2FB65EA8" w14:textId="77777777" w:rsidR="002A47A0" w:rsidRPr="00496608" w:rsidRDefault="002A47A0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026DCF31" w14:textId="60A3B23A" w:rsidR="0070735A" w:rsidRPr="00496608" w:rsidRDefault="0070735A" w:rsidP="00726451">
      <w:pPr>
        <w:tabs>
          <w:tab w:val="left" w:pos="-360"/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582756">
        <w:rPr>
          <w:i/>
          <w:sz w:val="28"/>
          <w:szCs w:val="28"/>
        </w:rPr>
        <w:t>15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Сведения о защите ППС факультета/кафедры в отчетном году.</w:t>
      </w:r>
    </w:p>
    <w:p w14:paraId="49B246D1" w14:textId="3285C5BC" w:rsidR="0070735A" w:rsidRPr="00496608" w:rsidRDefault="0070735A" w:rsidP="00726451">
      <w:pPr>
        <w:tabs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582756">
        <w:rPr>
          <w:i/>
          <w:sz w:val="28"/>
          <w:szCs w:val="28"/>
        </w:rPr>
        <w:t>16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Участие ППС кафедры в диссертационных советах РУДН и др. вузов (для кафедры/департамента).</w:t>
      </w:r>
    </w:p>
    <w:p w14:paraId="5753ACB9" w14:textId="74764F01" w:rsidR="0070735A" w:rsidRPr="00496608" w:rsidRDefault="0070735A" w:rsidP="00726451">
      <w:pPr>
        <w:tabs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lastRenderedPageBreak/>
        <w:t xml:space="preserve">Приложение </w:t>
      </w:r>
      <w:r w:rsidR="00582756">
        <w:rPr>
          <w:i/>
          <w:sz w:val="28"/>
          <w:szCs w:val="28"/>
        </w:rPr>
        <w:t>17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Отзывы на авторефераты (для кафедры/департамента).</w:t>
      </w:r>
    </w:p>
    <w:p w14:paraId="40161C29" w14:textId="1BB06DD7" w:rsidR="00726451" w:rsidRPr="00496608" w:rsidRDefault="0070735A" w:rsidP="00726451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</w:t>
      </w:r>
      <w:r w:rsidR="00582756">
        <w:rPr>
          <w:i/>
          <w:sz w:val="28"/>
          <w:szCs w:val="28"/>
        </w:rPr>
        <w:t xml:space="preserve"> 18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Оппонирование докторской, кандидатской диссертации (для кафедры/департамента).</w:t>
      </w:r>
    </w:p>
    <w:p w14:paraId="2B431A67" w14:textId="791DF9BA" w:rsidR="00726451" w:rsidRPr="00496608" w:rsidRDefault="00726451" w:rsidP="00726451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582756">
        <w:rPr>
          <w:i/>
          <w:sz w:val="28"/>
          <w:szCs w:val="28"/>
        </w:rPr>
        <w:t>19</w:t>
      </w:r>
      <w:r w:rsidRPr="00496608">
        <w:rPr>
          <w:i/>
          <w:sz w:val="28"/>
          <w:szCs w:val="28"/>
        </w:rPr>
        <w:t>. Подготовка отзыва ведущей организации на диссертацию (для кафедры/департамента)</w:t>
      </w:r>
      <w:r w:rsidR="002A47A0" w:rsidRPr="00496608">
        <w:rPr>
          <w:i/>
          <w:sz w:val="28"/>
          <w:szCs w:val="28"/>
        </w:rPr>
        <w:t>.</w:t>
      </w:r>
    </w:p>
    <w:p w14:paraId="262593E1" w14:textId="77777777" w:rsidR="003B0FDD" w:rsidRDefault="003B0FDD">
      <w:pPr>
        <w:jc w:val="both"/>
        <w:rPr>
          <w:i/>
          <w:sz w:val="28"/>
          <w:szCs w:val="28"/>
        </w:rPr>
      </w:pPr>
    </w:p>
    <w:p w14:paraId="20EFD66D" w14:textId="4E797FB8" w:rsidR="00CE468C" w:rsidRPr="00496608" w:rsidRDefault="00F647BC">
      <w:pPr>
        <w:jc w:val="both"/>
        <w:rPr>
          <w:sz w:val="28"/>
        </w:rPr>
      </w:pPr>
      <w:r w:rsidRPr="00496608">
        <w:rPr>
          <w:sz w:val="28"/>
        </w:rPr>
        <w:t xml:space="preserve">Отчет рассмотрен и утвержден на заседании кафедры/департамента ______________ </w:t>
      </w:r>
      <w:r w:rsidRPr="00496608">
        <w:rPr>
          <w:sz w:val="28"/>
        </w:rPr>
        <w:br/>
        <w:t>протокол № ___ от «___»________ 202__ г.</w:t>
      </w:r>
    </w:p>
    <w:p w14:paraId="2C01E665" w14:textId="77777777" w:rsidR="00CE468C" w:rsidRPr="00496608" w:rsidRDefault="00CE468C">
      <w:pPr>
        <w:ind w:left="113" w:firstLine="709"/>
        <w:jc w:val="right"/>
        <w:rPr>
          <w:b/>
        </w:rPr>
        <w:sectPr w:rsidR="00CE468C" w:rsidRPr="00496608">
          <w:footerReference w:type="first" r:id="rId19"/>
          <w:pgSz w:w="11906" w:h="16838"/>
          <w:pgMar w:top="1134" w:right="1134" w:bottom="1134" w:left="1134" w:header="709" w:footer="300" w:gutter="0"/>
          <w:cols w:space="708"/>
          <w:docGrid w:linePitch="360"/>
        </w:sectPr>
      </w:pPr>
    </w:p>
    <w:p w14:paraId="5FF07F84" w14:textId="77777777" w:rsidR="00CE468C" w:rsidRPr="00496608" w:rsidRDefault="00F647BC">
      <w:pPr>
        <w:ind w:left="113" w:firstLine="709"/>
        <w:jc w:val="right"/>
        <w:rPr>
          <w:b/>
        </w:rPr>
      </w:pPr>
      <w:bookmarkStart w:id="0" w:name="OLE_LINK13"/>
      <w:bookmarkStart w:id="1" w:name="OLE_LINK14"/>
      <w:r w:rsidRPr="00496608">
        <w:rPr>
          <w:b/>
        </w:rPr>
        <w:lastRenderedPageBreak/>
        <w:t>Приложение 1</w:t>
      </w:r>
    </w:p>
    <w:p w14:paraId="2858C817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b/>
        </w:rPr>
        <w:t xml:space="preserve">ПРИОРИТЕТНЫЕ </w:t>
      </w:r>
      <w:r w:rsidRPr="00496608">
        <w:rPr>
          <w:rFonts w:ascii="Times New Roman ??????????" w:hAnsi="Times New Roman ??????????"/>
          <w:b/>
          <w:caps/>
        </w:rPr>
        <w:t>научные направления</w:t>
      </w:r>
    </w:p>
    <w:p w14:paraId="7100EBBA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b/>
        </w:rPr>
        <w:t>(не больше 3-х на учебное подразделение - факультет, институт, академию)</w:t>
      </w:r>
    </w:p>
    <w:p w14:paraId="4B602273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i/>
        </w:rPr>
        <w:t xml:space="preserve">информация на декабрь </w:t>
      </w:r>
      <w:r w:rsidR="007E387E" w:rsidRPr="00496608">
        <w:rPr>
          <w:i/>
        </w:rPr>
        <w:t>2022</w:t>
      </w:r>
      <w:r w:rsidRPr="00496608">
        <w:rPr>
          <w:i/>
        </w:rPr>
        <w:t xml:space="preserve"> г.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24"/>
        <w:gridCol w:w="1518"/>
        <w:gridCol w:w="2895"/>
        <w:gridCol w:w="2835"/>
        <w:gridCol w:w="2976"/>
        <w:gridCol w:w="2523"/>
      </w:tblGrid>
      <w:tr w:rsidR="00CE468C" w:rsidRPr="00496608" w14:paraId="6CB23BDE" w14:textId="77777777">
        <w:tc>
          <w:tcPr>
            <w:tcW w:w="455" w:type="dxa"/>
            <w:vAlign w:val="center"/>
          </w:tcPr>
          <w:p w14:paraId="42167490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24" w:type="dxa"/>
            <w:vAlign w:val="center"/>
          </w:tcPr>
          <w:p w14:paraId="7282898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Приоритетные научные направления</w:t>
            </w:r>
          </w:p>
        </w:tc>
        <w:tc>
          <w:tcPr>
            <w:tcW w:w="1518" w:type="dxa"/>
            <w:vAlign w:val="center"/>
          </w:tcPr>
          <w:p w14:paraId="14E322B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Область знаний</w:t>
            </w:r>
          </w:p>
        </w:tc>
        <w:tc>
          <w:tcPr>
            <w:tcW w:w="2895" w:type="dxa"/>
            <w:vAlign w:val="center"/>
          </w:tcPr>
          <w:p w14:paraId="68B78724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 xml:space="preserve">Перечень проектов с указанием источника финансирования </w:t>
            </w:r>
          </w:p>
          <w:p w14:paraId="63C866EA" w14:textId="77777777" w:rsidR="00CE468C" w:rsidRPr="00496608" w:rsidRDefault="00F647BC">
            <w:pPr>
              <w:jc w:val="center"/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835" w:type="dxa"/>
            <w:vAlign w:val="center"/>
          </w:tcPr>
          <w:p w14:paraId="1A20FBFF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Научный коллектив</w:t>
            </w:r>
          </w:p>
          <w:p w14:paraId="7E70291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976" w:type="dxa"/>
            <w:vAlign w:val="center"/>
          </w:tcPr>
          <w:p w14:paraId="2FE483A9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Основные подразделения</w:t>
            </w:r>
          </w:p>
          <w:p w14:paraId="6C9BC86D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523" w:type="dxa"/>
            <w:vAlign w:val="center"/>
          </w:tcPr>
          <w:p w14:paraId="2F64FC3A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Основные результаты </w:t>
            </w:r>
            <w:r w:rsidR="007E387E" w:rsidRPr="00496608">
              <w:rPr>
                <w:b/>
              </w:rPr>
              <w:t>2022</w:t>
            </w:r>
            <w:r w:rsidRPr="00496608">
              <w:rPr>
                <w:b/>
              </w:rPr>
              <w:t xml:space="preserve"> г.</w:t>
            </w:r>
          </w:p>
          <w:p w14:paraId="502D160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</w:tr>
      <w:tr w:rsidR="00CE468C" w:rsidRPr="00496608" w14:paraId="4ED6BA8C" w14:textId="77777777">
        <w:tc>
          <w:tcPr>
            <w:tcW w:w="455" w:type="dxa"/>
          </w:tcPr>
          <w:p w14:paraId="0CAF982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476BF3CB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1374895E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895" w:type="dxa"/>
          </w:tcPr>
          <w:p w14:paraId="78C68DB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7437E35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1F19B1F7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14:paraId="37CD021C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</w:tbl>
    <w:p w14:paraId="1EBF668D" w14:textId="77777777" w:rsidR="00CE468C" w:rsidRPr="00496608" w:rsidRDefault="00CE468C">
      <w:pPr>
        <w:rPr>
          <w:sz w:val="2"/>
          <w:szCs w:val="2"/>
        </w:rPr>
      </w:pPr>
    </w:p>
    <w:p w14:paraId="2FCDF2F6" w14:textId="77777777" w:rsidR="00CE468C" w:rsidRPr="00496608" w:rsidRDefault="00CE468C">
      <w:pPr>
        <w:ind w:left="113" w:firstLine="709"/>
        <w:jc w:val="right"/>
        <w:rPr>
          <w:b/>
        </w:rPr>
      </w:pPr>
    </w:p>
    <w:bookmarkEnd w:id="0"/>
    <w:bookmarkEnd w:id="1"/>
    <w:p w14:paraId="5AF0E344" w14:textId="34991FBB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582756">
        <w:rPr>
          <w:b/>
        </w:rPr>
        <w:t>2</w:t>
      </w:r>
    </w:p>
    <w:p w14:paraId="664B9F23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Публикации</w:t>
      </w:r>
      <w:r w:rsidRPr="00496608">
        <w:rPr>
          <w:rStyle w:val="a4"/>
          <w:b/>
        </w:rPr>
        <w:footnoteReference w:id="4"/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4394"/>
        <w:gridCol w:w="2042"/>
        <w:gridCol w:w="2919"/>
        <w:gridCol w:w="2184"/>
      </w:tblGrid>
      <w:tr w:rsidR="00CE468C" w:rsidRPr="00496608" w14:paraId="64CB836F" w14:textId="77777777">
        <w:trPr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7E24F015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1B44D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Тип публикации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32C1B69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Вид публикации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E244CEF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Наличие грифа</w:t>
            </w:r>
          </w:p>
          <w:p w14:paraId="11A832BC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(при наличии)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CAF1BD4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Количество</w:t>
            </w:r>
          </w:p>
        </w:tc>
      </w:tr>
      <w:tr w:rsidR="00CE468C" w:rsidRPr="00496608" w14:paraId="545B06D1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6E7E170F" w14:textId="77777777" w:rsidR="00CE468C" w:rsidRPr="00496608" w:rsidRDefault="00F647BC">
            <w:pPr>
              <w:jc w:val="center"/>
            </w:pPr>
            <w:r w:rsidRPr="00496608">
              <w:t>1</w:t>
            </w:r>
          </w:p>
        </w:tc>
        <w:tc>
          <w:tcPr>
            <w:tcW w:w="4394" w:type="dxa"/>
            <w:shd w:val="clear" w:color="auto" w:fill="auto"/>
          </w:tcPr>
          <w:p w14:paraId="76477D34" w14:textId="77777777" w:rsidR="00CE468C" w:rsidRPr="00496608" w:rsidRDefault="00F647BC">
            <w:pPr>
              <w:jc w:val="center"/>
            </w:pPr>
            <w:r w:rsidRPr="00496608">
              <w:rPr>
                <w:lang w:val="en-US"/>
              </w:rPr>
              <w:t>Монографии</w:t>
            </w:r>
          </w:p>
        </w:tc>
        <w:tc>
          <w:tcPr>
            <w:tcW w:w="2042" w:type="dxa"/>
            <w:shd w:val="clear" w:color="auto" w:fill="auto"/>
          </w:tcPr>
          <w:p w14:paraId="2F9B1D51" w14:textId="77777777" w:rsidR="00CE468C" w:rsidRPr="00496608" w:rsidRDefault="00F647BC">
            <w:pPr>
              <w:jc w:val="center"/>
            </w:pPr>
            <w:r w:rsidRPr="00496608">
              <w:t>РУДН</w:t>
            </w:r>
          </w:p>
          <w:p w14:paraId="6CC075C7" w14:textId="77777777" w:rsidR="00CE468C" w:rsidRPr="00496608" w:rsidRDefault="00F647BC">
            <w:pPr>
              <w:jc w:val="center"/>
            </w:pPr>
            <w:r w:rsidRPr="00496608">
              <w:t>Другие</w:t>
            </w:r>
          </w:p>
          <w:p w14:paraId="2E734CD4" w14:textId="77777777" w:rsidR="00CE468C" w:rsidRPr="00496608" w:rsidRDefault="00F647BC">
            <w:pPr>
              <w:jc w:val="center"/>
            </w:pPr>
            <w:r w:rsidRPr="00496608">
              <w:t>Зарубежные</w:t>
            </w:r>
          </w:p>
        </w:tc>
        <w:tc>
          <w:tcPr>
            <w:tcW w:w="2919" w:type="dxa"/>
            <w:shd w:val="clear" w:color="auto" w:fill="auto"/>
          </w:tcPr>
          <w:p w14:paraId="18572C7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6351CE0F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  <w:tr w:rsidR="00CE468C" w:rsidRPr="00496608" w14:paraId="10F2D8CB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432152F2" w14:textId="213096EB" w:rsidR="00CE468C" w:rsidRPr="00496608" w:rsidRDefault="009825A8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14:paraId="7077F1A4" w14:textId="77777777" w:rsidR="00CE468C" w:rsidRPr="00496608" w:rsidRDefault="00F647BC">
            <w:pPr>
              <w:jc w:val="center"/>
            </w:pPr>
            <w:r w:rsidRPr="00496608">
              <w:t>Учебники, учебные пособия, учебно-методические пособия</w:t>
            </w:r>
          </w:p>
          <w:p w14:paraId="447E17B7" w14:textId="77777777" w:rsidR="00CE468C" w:rsidRPr="00496608" w:rsidRDefault="00CE468C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14:paraId="34609A21" w14:textId="77777777" w:rsidR="00CE468C" w:rsidRPr="00496608" w:rsidRDefault="00F647BC">
            <w:pPr>
              <w:jc w:val="center"/>
            </w:pPr>
            <w:r w:rsidRPr="00496608">
              <w:t>РУДН</w:t>
            </w:r>
          </w:p>
          <w:p w14:paraId="7905A4DF" w14:textId="77777777" w:rsidR="00CE468C" w:rsidRPr="00496608" w:rsidRDefault="00F647BC">
            <w:pPr>
              <w:jc w:val="center"/>
            </w:pPr>
            <w:r w:rsidRPr="00496608">
              <w:t>Другие</w:t>
            </w:r>
          </w:p>
          <w:p w14:paraId="68930AC0" w14:textId="77777777" w:rsidR="00CE468C" w:rsidRPr="00496608" w:rsidRDefault="00F647BC">
            <w:pPr>
              <w:jc w:val="center"/>
            </w:pPr>
            <w:r w:rsidRPr="00496608">
              <w:t>Зарубежные</w:t>
            </w:r>
          </w:p>
        </w:tc>
        <w:tc>
          <w:tcPr>
            <w:tcW w:w="2919" w:type="dxa"/>
            <w:shd w:val="clear" w:color="auto" w:fill="auto"/>
          </w:tcPr>
          <w:p w14:paraId="6C105ECF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4B121D17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  <w:tr w:rsidR="00CE468C" w:rsidRPr="00496608" w14:paraId="25C15EC3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5B9684D1" w14:textId="7065FC4D" w:rsidR="00CE468C" w:rsidRPr="00496608" w:rsidRDefault="009825A8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14:paraId="38721F2B" w14:textId="77777777" w:rsidR="00CE468C" w:rsidRPr="00496608" w:rsidRDefault="00F647BC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0D2274EA" w14:textId="77777777" w:rsidR="00CE468C" w:rsidRPr="00496608" w:rsidRDefault="00F647BC">
            <w:pPr>
              <w:jc w:val="center"/>
            </w:pPr>
            <w:r w:rsidRPr="00496608">
              <w:t>ВАК</w:t>
            </w:r>
          </w:p>
        </w:tc>
        <w:tc>
          <w:tcPr>
            <w:tcW w:w="2919" w:type="dxa"/>
            <w:shd w:val="clear" w:color="auto" w:fill="auto"/>
          </w:tcPr>
          <w:p w14:paraId="7DEBE2A3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5D6278CE" w14:textId="7F34CF41" w:rsidR="00CE468C" w:rsidRPr="00496608" w:rsidRDefault="009C42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468C" w:rsidRPr="00496608" w14:paraId="165E962E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065D3636" w14:textId="27872370" w:rsidR="00CE468C" w:rsidRPr="009C422B" w:rsidRDefault="009825A8">
            <w:pPr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14:paraId="40F56127" w14:textId="77777777" w:rsidR="00CE468C" w:rsidRPr="00496608" w:rsidRDefault="00F647BC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209CDD1A" w14:textId="026C3656" w:rsidR="00CE468C" w:rsidRPr="00496608" w:rsidRDefault="009C422B">
            <w:pPr>
              <w:jc w:val="center"/>
            </w:pPr>
            <w:r>
              <w:t>РИНЦ</w:t>
            </w:r>
          </w:p>
        </w:tc>
        <w:tc>
          <w:tcPr>
            <w:tcW w:w="2919" w:type="dxa"/>
            <w:shd w:val="clear" w:color="auto" w:fill="auto"/>
          </w:tcPr>
          <w:p w14:paraId="3CDAF04F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3641D394" w14:textId="27FFE521" w:rsidR="00CE468C" w:rsidRPr="00496608" w:rsidRDefault="009C42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5B42C24" w14:textId="7F3A85A3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582756">
        <w:rPr>
          <w:b/>
        </w:rPr>
        <w:t>3</w:t>
      </w:r>
    </w:p>
    <w:p w14:paraId="2C0E3B38" w14:textId="77777777" w:rsidR="00CE468C" w:rsidRPr="00496608" w:rsidRDefault="00A1048A">
      <w:pPr>
        <w:ind w:left="2124" w:hanging="2124"/>
        <w:jc w:val="center"/>
        <w:rPr>
          <w:b/>
        </w:rPr>
      </w:pPr>
      <w:r w:rsidRPr="00496608">
        <w:rPr>
          <w:b/>
        </w:rPr>
        <w:t>Перечень</w:t>
      </w:r>
      <w:r w:rsidR="00F647BC" w:rsidRPr="00496608">
        <w:rPr>
          <w:b/>
        </w:rPr>
        <w:t xml:space="preserve"> монографий, учебников и учебных пособий</w:t>
      </w:r>
      <w:r w:rsidR="00F647BC" w:rsidRPr="00496608">
        <w:rPr>
          <w:rStyle w:val="a4"/>
          <w:b/>
          <w:lang w:val="en-US"/>
        </w:rPr>
        <w:footnoteReference w:id="5"/>
      </w:r>
      <w:r w:rsidR="00F647BC" w:rsidRPr="00496608">
        <w:rPr>
          <w:b/>
        </w:rPr>
        <w:t xml:space="preserve"> </w:t>
      </w: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45"/>
        <w:gridCol w:w="1440"/>
        <w:gridCol w:w="1980"/>
        <w:gridCol w:w="996"/>
        <w:gridCol w:w="1896"/>
        <w:gridCol w:w="1800"/>
        <w:gridCol w:w="1032"/>
        <w:gridCol w:w="1152"/>
        <w:gridCol w:w="1224"/>
        <w:gridCol w:w="1224"/>
      </w:tblGrid>
      <w:tr w:rsidR="00CE468C" w:rsidRPr="00496608" w14:paraId="6033ACC5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39029A8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№ п/п</w:t>
            </w:r>
          </w:p>
        </w:tc>
        <w:tc>
          <w:tcPr>
            <w:tcW w:w="1945" w:type="dxa"/>
            <w:shd w:val="clear" w:color="auto" w:fill="auto"/>
          </w:tcPr>
          <w:p w14:paraId="33EEF5F3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Вид труда</w:t>
            </w:r>
          </w:p>
        </w:tc>
        <w:tc>
          <w:tcPr>
            <w:tcW w:w="1440" w:type="dxa"/>
            <w:shd w:val="clear" w:color="auto" w:fill="auto"/>
          </w:tcPr>
          <w:p w14:paraId="715E3B00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Публикация</w:t>
            </w:r>
          </w:p>
        </w:tc>
        <w:tc>
          <w:tcPr>
            <w:tcW w:w="1980" w:type="dxa"/>
            <w:shd w:val="clear" w:color="auto" w:fill="auto"/>
          </w:tcPr>
          <w:p w14:paraId="470A530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Издание</w:t>
            </w:r>
          </w:p>
        </w:tc>
        <w:tc>
          <w:tcPr>
            <w:tcW w:w="996" w:type="dxa"/>
            <w:shd w:val="clear" w:color="auto" w:fill="auto"/>
          </w:tcPr>
          <w:p w14:paraId="72202043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Переиздание</w:t>
            </w:r>
          </w:p>
        </w:tc>
        <w:tc>
          <w:tcPr>
            <w:tcW w:w="1896" w:type="dxa"/>
            <w:shd w:val="clear" w:color="auto" w:fill="auto"/>
          </w:tcPr>
          <w:p w14:paraId="558299AF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Авторы списком</w:t>
            </w:r>
          </w:p>
        </w:tc>
        <w:tc>
          <w:tcPr>
            <w:tcW w:w="1800" w:type="dxa"/>
            <w:shd w:val="clear" w:color="auto" w:fill="auto"/>
          </w:tcPr>
          <w:p w14:paraId="0E4EA56B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ISBN</w:t>
            </w:r>
          </w:p>
        </w:tc>
        <w:tc>
          <w:tcPr>
            <w:tcW w:w="1032" w:type="dxa"/>
            <w:shd w:val="clear" w:color="auto" w:fill="auto"/>
          </w:tcPr>
          <w:p w14:paraId="7A2CC159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Web</w:t>
            </w:r>
          </w:p>
        </w:tc>
        <w:tc>
          <w:tcPr>
            <w:tcW w:w="1152" w:type="dxa"/>
            <w:shd w:val="clear" w:color="auto" w:fill="auto"/>
          </w:tcPr>
          <w:p w14:paraId="22027E7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Год</w:t>
            </w:r>
          </w:p>
        </w:tc>
        <w:tc>
          <w:tcPr>
            <w:tcW w:w="1224" w:type="dxa"/>
          </w:tcPr>
          <w:p w14:paraId="54BACDA2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Кол-во страниц</w:t>
            </w:r>
          </w:p>
        </w:tc>
        <w:tc>
          <w:tcPr>
            <w:tcW w:w="1224" w:type="dxa"/>
          </w:tcPr>
          <w:p w14:paraId="1D6FAC5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Тираж</w:t>
            </w:r>
          </w:p>
        </w:tc>
      </w:tr>
      <w:tr w:rsidR="00CE468C" w:rsidRPr="00496608" w14:paraId="2EB16730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3977E49F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78A868C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28587A15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65504D92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54BCC0FD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1896" w:type="dxa"/>
            <w:shd w:val="clear" w:color="auto" w:fill="auto"/>
          </w:tcPr>
          <w:p w14:paraId="684499C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14:paraId="2ACC486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032" w:type="dxa"/>
            <w:shd w:val="clear" w:color="auto" w:fill="auto"/>
          </w:tcPr>
          <w:p w14:paraId="7A025A7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9</w:t>
            </w:r>
          </w:p>
        </w:tc>
        <w:tc>
          <w:tcPr>
            <w:tcW w:w="1152" w:type="dxa"/>
            <w:shd w:val="clear" w:color="auto" w:fill="auto"/>
          </w:tcPr>
          <w:p w14:paraId="4755E9F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10</w:t>
            </w:r>
          </w:p>
        </w:tc>
        <w:tc>
          <w:tcPr>
            <w:tcW w:w="1224" w:type="dxa"/>
          </w:tcPr>
          <w:p w14:paraId="45FD7515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11</w:t>
            </w:r>
          </w:p>
        </w:tc>
        <w:tc>
          <w:tcPr>
            <w:tcW w:w="1224" w:type="dxa"/>
          </w:tcPr>
          <w:p w14:paraId="278183FE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96608">
              <w:rPr>
                <w:b/>
                <w:bCs/>
                <w:color w:val="000000"/>
                <w:lang w:eastAsia="zh-CN"/>
              </w:rPr>
              <w:t>12</w:t>
            </w:r>
          </w:p>
        </w:tc>
      </w:tr>
      <w:tr w:rsidR="00CE468C" w:rsidRPr="00496608" w14:paraId="158827C8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73F4" w14:textId="77777777" w:rsidR="00CE468C" w:rsidRPr="00496608" w:rsidRDefault="00CE468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3779" w14:textId="77777777" w:rsidR="00CE468C" w:rsidRPr="00496608" w:rsidRDefault="00CE468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303" w14:textId="77777777" w:rsidR="00CE468C" w:rsidRPr="00496608" w:rsidRDefault="00CE46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4CB4" w14:textId="77777777" w:rsidR="00CE468C" w:rsidRPr="00496608" w:rsidRDefault="00CE46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5B3A" w14:textId="77777777" w:rsidR="00CE468C" w:rsidRPr="00496608" w:rsidRDefault="00CE46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7EA3" w14:textId="77777777" w:rsidR="00CE468C" w:rsidRPr="00496608" w:rsidRDefault="00CE46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0064" w14:textId="77777777" w:rsidR="00CE468C" w:rsidRPr="00496608" w:rsidRDefault="00CE46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D99E" w14:textId="77777777" w:rsidR="00CE468C" w:rsidRPr="00496608" w:rsidRDefault="00CE46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3B58" w14:textId="77777777" w:rsidR="00CE468C" w:rsidRPr="00496608" w:rsidRDefault="00CE468C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A9B" w14:textId="77777777" w:rsidR="00CE468C" w:rsidRPr="00496608" w:rsidRDefault="00CE468C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BC5" w14:textId="77777777" w:rsidR="00CE468C" w:rsidRPr="00496608" w:rsidRDefault="00CE468C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</w:tbl>
    <w:p w14:paraId="236AD483" w14:textId="05E590A4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582756">
        <w:rPr>
          <w:b/>
        </w:rPr>
        <w:t>4</w:t>
      </w:r>
    </w:p>
    <w:p w14:paraId="5467698D" w14:textId="77777777" w:rsidR="00CE468C" w:rsidRPr="00496608" w:rsidRDefault="00D64BBD">
      <w:pPr>
        <w:jc w:val="center"/>
        <w:rPr>
          <w:b/>
        </w:rPr>
      </w:pPr>
      <w:r w:rsidRPr="00496608">
        <w:rPr>
          <w:b/>
        </w:rPr>
        <w:t xml:space="preserve">Перечень публикаций факультета/кафедры в БД </w:t>
      </w:r>
      <w:r w:rsidR="00F647BC" w:rsidRPr="00496608">
        <w:rPr>
          <w:b/>
          <w:lang w:val="en-US"/>
        </w:rPr>
        <w:t>WoS</w:t>
      </w:r>
      <w:r w:rsidR="00F647BC" w:rsidRPr="00496608">
        <w:rPr>
          <w:rStyle w:val="a4"/>
          <w:b/>
          <w:lang w:val="en-US"/>
        </w:rPr>
        <w:footnoteReference w:id="6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467"/>
        <w:gridCol w:w="816"/>
        <w:gridCol w:w="1335"/>
        <w:gridCol w:w="1289"/>
        <w:gridCol w:w="1075"/>
        <w:gridCol w:w="992"/>
        <w:gridCol w:w="1345"/>
        <w:gridCol w:w="1206"/>
        <w:gridCol w:w="709"/>
        <w:gridCol w:w="1134"/>
      </w:tblGrid>
      <w:tr w:rsidR="00CE468C" w:rsidRPr="00496608" w14:paraId="13ED9C28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1E49166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74ED082A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 публика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ции/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445F2D8A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Тип публик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ации/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1262F1C2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Название источника/Source title</w:t>
            </w:r>
          </w:p>
        </w:tc>
        <w:tc>
          <w:tcPr>
            <w:tcW w:w="1467" w:type="dxa"/>
            <w:shd w:val="clear" w:color="auto" w:fill="auto"/>
          </w:tcPr>
          <w:p w14:paraId="78E16528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Квартиль (Web of Science)/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Quartile (Web of Science)</w:t>
            </w:r>
          </w:p>
        </w:tc>
        <w:tc>
          <w:tcPr>
            <w:tcW w:w="816" w:type="dxa"/>
            <w:shd w:val="clear" w:color="auto" w:fill="auto"/>
          </w:tcPr>
          <w:p w14:paraId="79F2ACE2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Год/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335" w:type="dxa"/>
            <w:shd w:val="clear" w:color="auto" w:fill="auto"/>
          </w:tcPr>
          <w:p w14:paraId="6DDF55F5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Issue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89" w:type="dxa"/>
            <w:shd w:val="clear" w:color="auto" w:fill="auto"/>
          </w:tcPr>
          <w:p w14:paraId="2BF17B9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 xml:space="preserve">Цитирований в Web of Science/ Web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of Science cited by</w:t>
            </w:r>
          </w:p>
        </w:tc>
        <w:tc>
          <w:tcPr>
            <w:tcW w:w="1075" w:type="dxa"/>
            <w:shd w:val="clear" w:color="auto" w:fill="auto"/>
          </w:tcPr>
          <w:p w14:paraId="6A1EEC67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База данных WoS</w:t>
            </w:r>
          </w:p>
        </w:tc>
        <w:tc>
          <w:tcPr>
            <w:tcW w:w="992" w:type="dxa"/>
            <w:shd w:val="clear" w:color="auto" w:fill="auto"/>
          </w:tcPr>
          <w:p w14:paraId="3F600D20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 публикац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ии/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345" w:type="dxa"/>
            <w:shd w:val="clear" w:color="auto" w:fill="auto"/>
          </w:tcPr>
          <w:p w14:paraId="62E45911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lastRenderedPageBreak/>
              <w:t>Совместно с иностранными авторами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lastRenderedPageBreak/>
              <w:t>(да/нет)/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1206" w:type="dxa"/>
            <w:shd w:val="clear" w:color="auto" w:fill="auto"/>
          </w:tcPr>
          <w:p w14:paraId="6D39D63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Ссылка на Web of Science/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Link (Web of Science)</w:t>
            </w:r>
          </w:p>
        </w:tc>
        <w:tc>
          <w:tcPr>
            <w:tcW w:w="709" w:type="dxa"/>
            <w:shd w:val="clear" w:color="auto" w:fill="auto"/>
          </w:tcPr>
          <w:p w14:paraId="5EDBCB2E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DOI</w:t>
            </w:r>
          </w:p>
        </w:tc>
        <w:tc>
          <w:tcPr>
            <w:tcW w:w="1134" w:type="dxa"/>
            <w:shd w:val="clear" w:color="auto" w:fill="auto"/>
          </w:tcPr>
          <w:p w14:paraId="310E7D67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 науки</w:t>
            </w:r>
          </w:p>
        </w:tc>
      </w:tr>
      <w:tr w:rsidR="00CE468C" w:rsidRPr="00496608" w14:paraId="7A75E8A5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1D8C65CD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2E2A36F3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248ADB13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7E0336B9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14:paraId="5C575AB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14:paraId="1E3FA33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14:paraId="0A64C661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89" w:type="dxa"/>
            <w:shd w:val="clear" w:color="auto" w:fill="auto"/>
          </w:tcPr>
          <w:p w14:paraId="571B2B76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075" w:type="dxa"/>
            <w:shd w:val="clear" w:color="auto" w:fill="auto"/>
          </w:tcPr>
          <w:p w14:paraId="485F3EDC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8FB5478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345" w:type="dxa"/>
            <w:shd w:val="clear" w:color="auto" w:fill="auto"/>
          </w:tcPr>
          <w:p w14:paraId="2CE42B3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1206" w:type="dxa"/>
            <w:shd w:val="clear" w:color="auto" w:fill="auto"/>
          </w:tcPr>
          <w:p w14:paraId="485A38CA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4841817D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141165AA" w14:textId="77777777" w:rsidR="00CE468C" w:rsidRPr="00496608" w:rsidRDefault="00F647BC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CE468C" w:rsidRPr="00496608" w14:paraId="3DA139EE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186B037F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5C71D4DC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14:paraId="15FFDED5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14143BDE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67" w:type="dxa"/>
            <w:shd w:val="clear" w:color="auto" w:fill="auto"/>
          </w:tcPr>
          <w:p w14:paraId="674966BF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05F7A8F3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</w:tcPr>
          <w:p w14:paraId="0919138D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89" w:type="dxa"/>
            <w:shd w:val="clear" w:color="auto" w:fill="auto"/>
          </w:tcPr>
          <w:p w14:paraId="220FAE37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4E9B2AFA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1CC9F19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45" w:type="dxa"/>
            <w:shd w:val="clear" w:color="auto" w:fill="auto"/>
          </w:tcPr>
          <w:p w14:paraId="1200599A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06" w:type="dxa"/>
            <w:shd w:val="clear" w:color="auto" w:fill="auto"/>
          </w:tcPr>
          <w:p w14:paraId="327A226B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09" w:type="dxa"/>
            <w:shd w:val="clear" w:color="auto" w:fill="auto"/>
          </w:tcPr>
          <w:p w14:paraId="1287229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545B0EC" w14:textId="77777777" w:rsidR="00CE468C" w:rsidRPr="00496608" w:rsidRDefault="00CE468C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</w:tr>
    </w:tbl>
    <w:p w14:paraId="6D384463" w14:textId="77777777" w:rsidR="00CE468C" w:rsidRPr="00496608" w:rsidRDefault="00CE468C">
      <w:pPr>
        <w:ind w:left="708"/>
        <w:jc w:val="right"/>
        <w:rPr>
          <w:b/>
        </w:rPr>
      </w:pPr>
    </w:p>
    <w:p w14:paraId="22A47D82" w14:textId="4BDF02A3" w:rsidR="00CE468C" w:rsidRPr="00496608" w:rsidRDefault="00F647BC" w:rsidP="00D64BBD">
      <w:pPr>
        <w:jc w:val="right"/>
        <w:rPr>
          <w:b/>
        </w:rPr>
      </w:pPr>
      <w:r w:rsidRPr="00496608">
        <w:rPr>
          <w:b/>
        </w:rPr>
        <w:br w:type="page"/>
      </w:r>
      <w:r w:rsidRPr="00496608">
        <w:rPr>
          <w:b/>
        </w:rPr>
        <w:lastRenderedPageBreak/>
        <w:t xml:space="preserve">Приложение </w:t>
      </w:r>
      <w:r w:rsidR="00582756">
        <w:rPr>
          <w:b/>
        </w:rPr>
        <w:t>5</w:t>
      </w:r>
    </w:p>
    <w:p w14:paraId="1B6F9B4D" w14:textId="77777777" w:rsidR="00CE468C" w:rsidRPr="00496608" w:rsidRDefault="00D64BBD">
      <w:pPr>
        <w:jc w:val="center"/>
        <w:rPr>
          <w:b/>
        </w:rPr>
      </w:pPr>
      <w:r w:rsidRPr="00496608">
        <w:rPr>
          <w:b/>
        </w:rPr>
        <w:t>Перечень публикаций факультета/кафедры в БД</w:t>
      </w:r>
      <w:r w:rsidR="00F647BC" w:rsidRPr="00496608">
        <w:rPr>
          <w:b/>
        </w:rPr>
        <w:t xml:space="preserve"> </w:t>
      </w:r>
      <w:r w:rsidR="00F647BC" w:rsidRPr="00496608">
        <w:rPr>
          <w:b/>
          <w:lang w:val="en-US"/>
        </w:rPr>
        <w:t>Scopus</w:t>
      </w:r>
      <w:r w:rsidR="00F647BC" w:rsidRPr="00496608">
        <w:rPr>
          <w:rStyle w:val="a4"/>
          <w:b/>
          <w:lang w:val="en-US"/>
        </w:rPr>
        <w:footnoteReference w:id="7"/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020"/>
        <w:gridCol w:w="851"/>
        <w:gridCol w:w="1417"/>
        <w:gridCol w:w="1276"/>
        <w:gridCol w:w="1134"/>
        <w:gridCol w:w="992"/>
        <w:gridCol w:w="1560"/>
        <w:gridCol w:w="708"/>
        <w:gridCol w:w="1134"/>
        <w:gridCol w:w="1134"/>
      </w:tblGrid>
      <w:tr w:rsidR="00CE468C" w:rsidRPr="00496608" w14:paraId="3C36F34E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23A59FD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23F267F5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 публикации/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258ADBDA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 публикации/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5B20F65D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 источника/Source title</w:t>
            </w:r>
          </w:p>
        </w:tc>
        <w:tc>
          <w:tcPr>
            <w:tcW w:w="1020" w:type="dxa"/>
            <w:shd w:val="clear" w:color="auto" w:fill="auto"/>
          </w:tcPr>
          <w:p w14:paraId="1A982228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Квартиль (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(Scopus)</w:t>
            </w:r>
          </w:p>
        </w:tc>
        <w:tc>
          <w:tcPr>
            <w:tcW w:w="851" w:type="dxa"/>
            <w:shd w:val="clear" w:color="auto" w:fill="auto"/>
          </w:tcPr>
          <w:p w14:paraId="5963203D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417" w:type="dxa"/>
            <w:shd w:val="clear" w:color="auto" w:fill="auto"/>
          </w:tcPr>
          <w:p w14:paraId="4AD8977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76" w:type="dxa"/>
            <w:shd w:val="clear" w:color="auto" w:fill="auto"/>
          </w:tcPr>
          <w:p w14:paraId="723822EC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 в Scopuse/ Scopuscited by</w:t>
            </w:r>
          </w:p>
        </w:tc>
        <w:tc>
          <w:tcPr>
            <w:tcW w:w="1134" w:type="dxa"/>
            <w:shd w:val="clear" w:color="auto" w:fill="auto"/>
          </w:tcPr>
          <w:p w14:paraId="6EA09E62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 данных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</w:t>
            </w:r>
          </w:p>
        </w:tc>
        <w:tc>
          <w:tcPr>
            <w:tcW w:w="992" w:type="dxa"/>
            <w:shd w:val="clear" w:color="auto" w:fill="auto"/>
          </w:tcPr>
          <w:p w14:paraId="22E9101D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 публикации/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560" w:type="dxa"/>
            <w:shd w:val="clear" w:color="auto" w:fill="auto"/>
          </w:tcPr>
          <w:p w14:paraId="621BDB69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708" w:type="dxa"/>
            <w:shd w:val="clear" w:color="auto" w:fill="auto"/>
          </w:tcPr>
          <w:p w14:paraId="61BD31C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b/>
                <w:sz w:val="16"/>
                <w:szCs w:val="16"/>
              </w:rPr>
              <w:t>ASJC</w:t>
            </w:r>
          </w:p>
          <w:p w14:paraId="322C331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b/>
                <w:sz w:val="16"/>
                <w:szCs w:val="16"/>
              </w:rPr>
              <w:t>Scopus</w:t>
            </w:r>
          </w:p>
        </w:tc>
        <w:tc>
          <w:tcPr>
            <w:tcW w:w="1134" w:type="dxa"/>
            <w:shd w:val="clear" w:color="auto" w:fill="auto"/>
          </w:tcPr>
          <w:p w14:paraId="64B15E09" w14:textId="77777777" w:rsidR="00CE468C" w:rsidRPr="00496608" w:rsidRDefault="00F647B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 на Scopus/</w:t>
            </w:r>
          </w:p>
          <w:p w14:paraId="03716733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Link (Scopus)</w:t>
            </w:r>
          </w:p>
        </w:tc>
        <w:tc>
          <w:tcPr>
            <w:tcW w:w="1134" w:type="dxa"/>
            <w:shd w:val="clear" w:color="auto" w:fill="auto"/>
          </w:tcPr>
          <w:p w14:paraId="3090C088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 науки</w:t>
            </w:r>
          </w:p>
        </w:tc>
      </w:tr>
      <w:tr w:rsidR="00CE468C" w:rsidRPr="00496608" w14:paraId="7EC91B3E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2320BF45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3A567BEE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22DD2657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19149905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463F1E3F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E783106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3FDA0B9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40BC8A1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1C7FCA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75F1DCF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707553B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2F5D99C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34E0CC2C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2F0570E7" w14:textId="77777777" w:rsidR="00CE468C" w:rsidRPr="00496608" w:rsidRDefault="00F647BC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CE468C" w:rsidRPr="00496608" w14:paraId="46AB05D1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042704C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67EDEA87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14:paraId="2D4B2066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3626BD5A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</w:tcPr>
          <w:p w14:paraId="073AE67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79A707C3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</w:tcPr>
          <w:p w14:paraId="17E1C312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4B054D8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57AF7AD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797C68F5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34D3794A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2FE0D025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E9DE12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9D25F9D" w14:textId="77777777" w:rsidR="00CE468C" w:rsidRPr="00496608" w:rsidRDefault="00CE468C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</w:tr>
    </w:tbl>
    <w:p w14:paraId="2A0AFF77" w14:textId="77777777" w:rsidR="00CE468C" w:rsidRPr="00496608" w:rsidRDefault="00CE468C">
      <w:pPr>
        <w:jc w:val="center"/>
        <w:rPr>
          <w:b/>
          <w:lang w:val="en-US"/>
        </w:rPr>
      </w:pPr>
    </w:p>
    <w:p w14:paraId="02F73839" w14:textId="72E26EA8" w:rsidR="00CE468C" w:rsidRPr="00496608" w:rsidRDefault="00F647BC">
      <w:pPr>
        <w:tabs>
          <w:tab w:val="left" w:pos="1755"/>
        </w:tabs>
        <w:ind w:left="1416"/>
        <w:jc w:val="right"/>
        <w:rPr>
          <w:b/>
        </w:rPr>
      </w:pPr>
      <w:r w:rsidRPr="00496608">
        <w:tab/>
      </w:r>
      <w:r w:rsidRPr="00496608">
        <w:rPr>
          <w:b/>
        </w:rPr>
        <w:t xml:space="preserve">Приложение </w:t>
      </w:r>
      <w:r w:rsidR="00582756">
        <w:rPr>
          <w:b/>
        </w:rPr>
        <w:t>6</w:t>
      </w:r>
    </w:p>
    <w:p w14:paraId="61349AD4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Проведение научно-технических мероприятий</w:t>
      </w:r>
      <w:r w:rsidRPr="00496608">
        <w:rPr>
          <w:rStyle w:val="a4"/>
          <w:b/>
        </w:rPr>
        <w:footnoteReference w:id="8"/>
      </w:r>
    </w:p>
    <w:tbl>
      <w:tblPr>
        <w:tblW w:w="151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5877"/>
        <w:gridCol w:w="3118"/>
        <w:gridCol w:w="1985"/>
        <w:gridCol w:w="3260"/>
      </w:tblGrid>
      <w:tr w:rsidR="00CE468C" w:rsidRPr="00496608" w14:paraId="7BD14A45" w14:textId="77777777">
        <w:tc>
          <w:tcPr>
            <w:tcW w:w="928" w:type="dxa"/>
            <w:vAlign w:val="center"/>
          </w:tcPr>
          <w:p w14:paraId="3A2492BB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877" w:type="dxa"/>
            <w:vAlign w:val="center"/>
          </w:tcPr>
          <w:p w14:paraId="281DE701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Тип и наименование мероприятия</w:t>
            </w:r>
          </w:p>
        </w:tc>
        <w:tc>
          <w:tcPr>
            <w:tcW w:w="3118" w:type="dxa"/>
            <w:vAlign w:val="center"/>
          </w:tcPr>
          <w:p w14:paraId="1E33C764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Место проведения, ответственная организация, телефон, факс, </w:t>
            </w:r>
          </w:p>
          <w:p w14:paraId="4374F961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e-mail</w:t>
            </w:r>
          </w:p>
        </w:tc>
        <w:tc>
          <w:tcPr>
            <w:tcW w:w="1985" w:type="dxa"/>
            <w:vAlign w:val="center"/>
          </w:tcPr>
          <w:p w14:paraId="798FE4F6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Дата </w:t>
            </w:r>
          </w:p>
          <w:p w14:paraId="204FB2B2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3260" w:type="dxa"/>
            <w:vAlign w:val="center"/>
          </w:tcPr>
          <w:p w14:paraId="2C871DEC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Каф/отд/лаб, </w:t>
            </w:r>
          </w:p>
          <w:p w14:paraId="5693B69B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ответственный</w:t>
            </w:r>
          </w:p>
        </w:tc>
      </w:tr>
      <w:tr w:rsidR="00481A03" w:rsidRPr="00496608" w14:paraId="61DA5F90" w14:textId="77777777">
        <w:tc>
          <w:tcPr>
            <w:tcW w:w="928" w:type="dxa"/>
            <w:vAlign w:val="center"/>
          </w:tcPr>
          <w:p w14:paraId="271B43D6" w14:textId="32D2DFDD" w:rsidR="00481A03" w:rsidRPr="00592BA0" w:rsidRDefault="00481A03" w:rsidP="00481A03">
            <w:pPr>
              <w:jc w:val="center"/>
              <w:rPr>
                <w:color w:val="000000"/>
              </w:rPr>
            </w:pPr>
            <w:r w:rsidRPr="00592BA0">
              <w:rPr>
                <w:color w:val="000000"/>
              </w:rPr>
              <w:t>1.</w:t>
            </w:r>
          </w:p>
        </w:tc>
        <w:tc>
          <w:tcPr>
            <w:tcW w:w="5877" w:type="dxa"/>
            <w:vAlign w:val="center"/>
          </w:tcPr>
          <w:p w14:paraId="5C062B80" w14:textId="6C385CD4" w:rsidR="00481A03" w:rsidRPr="00592BA0" w:rsidRDefault="00481A03" w:rsidP="00481A03">
            <w:pPr>
              <w:jc w:val="center"/>
              <w:rPr>
                <w:color w:val="000000"/>
              </w:rPr>
            </w:pPr>
            <w:r w:rsidRPr="00592BA0">
              <w:rPr>
                <w:color w:val="000000"/>
              </w:rPr>
              <w:t>Научный семинар «Влияние международных правовых подходов на развитие современного российского экологического права»</w:t>
            </w:r>
          </w:p>
        </w:tc>
        <w:tc>
          <w:tcPr>
            <w:tcW w:w="3118" w:type="dxa"/>
            <w:vAlign w:val="center"/>
          </w:tcPr>
          <w:p w14:paraId="507D4ECD" w14:textId="77777777" w:rsidR="00481A03" w:rsidRPr="00592BA0" w:rsidRDefault="00481A03" w:rsidP="00481A03">
            <w:pPr>
              <w:jc w:val="center"/>
            </w:pPr>
            <w:r w:rsidRPr="00592BA0">
              <w:rPr>
                <w:color w:val="000000"/>
              </w:rPr>
              <w:t>онлайн на платформе Microsoft Teams</w:t>
            </w:r>
          </w:p>
          <w:p w14:paraId="73BFC7A1" w14:textId="77777777" w:rsidR="00481A03" w:rsidRPr="00592BA0" w:rsidRDefault="00481A03" w:rsidP="00481A03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F5A6E8A" w14:textId="7244DBCC" w:rsidR="00481A03" w:rsidRPr="00592BA0" w:rsidRDefault="00481A03" w:rsidP="00481A03">
            <w:pPr>
              <w:jc w:val="center"/>
              <w:rPr>
                <w:color w:val="000000"/>
              </w:rPr>
            </w:pPr>
            <w:r w:rsidRPr="00592BA0">
              <w:rPr>
                <w:color w:val="000000"/>
              </w:rPr>
              <w:t>17 марта 2022</w:t>
            </w:r>
          </w:p>
        </w:tc>
        <w:tc>
          <w:tcPr>
            <w:tcW w:w="3260" w:type="dxa"/>
            <w:vAlign w:val="center"/>
          </w:tcPr>
          <w:p w14:paraId="6B4F7221" w14:textId="56B10C55" w:rsidR="00481A03" w:rsidRPr="00592BA0" w:rsidRDefault="00481A03" w:rsidP="00481A03">
            <w:pPr>
              <w:jc w:val="center"/>
              <w:rPr>
                <w:color w:val="000000"/>
              </w:rPr>
            </w:pPr>
            <w:r w:rsidRPr="00592BA0">
              <w:rPr>
                <w:color w:val="000000"/>
              </w:rPr>
              <w:t>Кафедра земельного и экологического права/ Алешкова И.А.</w:t>
            </w:r>
          </w:p>
        </w:tc>
      </w:tr>
      <w:tr w:rsidR="00481A03" w:rsidRPr="00496608" w14:paraId="32F77C88" w14:textId="77777777">
        <w:tc>
          <w:tcPr>
            <w:tcW w:w="928" w:type="dxa"/>
            <w:vAlign w:val="center"/>
          </w:tcPr>
          <w:p w14:paraId="6BCBE98D" w14:textId="2640E33C" w:rsidR="00481A03" w:rsidRPr="00592BA0" w:rsidRDefault="00481A03" w:rsidP="00481A03">
            <w:pPr>
              <w:jc w:val="center"/>
              <w:rPr>
                <w:color w:val="000000"/>
              </w:rPr>
            </w:pPr>
            <w:r w:rsidRPr="00592BA0">
              <w:rPr>
                <w:color w:val="000000"/>
              </w:rPr>
              <w:t xml:space="preserve">2. </w:t>
            </w:r>
          </w:p>
        </w:tc>
        <w:tc>
          <w:tcPr>
            <w:tcW w:w="5877" w:type="dxa"/>
            <w:vAlign w:val="center"/>
          </w:tcPr>
          <w:p w14:paraId="66D47333" w14:textId="7A2ED32B" w:rsidR="00481A03" w:rsidRPr="00592BA0" w:rsidRDefault="00481A03" w:rsidP="00481A03">
            <w:pPr>
              <w:jc w:val="center"/>
            </w:pPr>
            <w:r w:rsidRPr="00592BA0">
              <w:rPr>
                <w:color w:val="000000"/>
              </w:rPr>
              <w:t>Конференци</w:t>
            </w:r>
            <w:r>
              <w:rPr>
                <w:color w:val="000000"/>
              </w:rPr>
              <w:t>я</w:t>
            </w:r>
            <w:r w:rsidRPr="00592BA0">
              <w:rPr>
                <w:color w:val="000000"/>
              </w:rPr>
              <w:t xml:space="preserve"> с международным участием «Актуальные проблемы природоресурсного и природоохранного права».</w:t>
            </w:r>
          </w:p>
          <w:p w14:paraId="08CBA888" w14:textId="04B7A06C" w:rsidR="00481A03" w:rsidRPr="00592BA0" w:rsidRDefault="00481A03" w:rsidP="00481A03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6CF098D4" w14:textId="77777777" w:rsidR="00481A03" w:rsidRPr="00592BA0" w:rsidRDefault="00481A03" w:rsidP="00481A03">
            <w:pPr>
              <w:jc w:val="center"/>
            </w:pPr>
            <w:r w:rsidRPr="00592BA0">
              <w:rPr>
                <w:color w:val="000000"/>
              </w:rPr>
              <w:t>онлайн на платформе Microsoft Teams</w:t>
            </w:r>
          </w:p>
          <w:p w14:paraId="080D28E0" w14:textId="77777777" w:rsidR="00481A03" w:rsidRPr="00592BA0" w:rsidRDefault="00481A03" w:rsidP="00481A03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523FC2B" w14:textId="77777777" w:rsidR="00481A03" w:rsidRPr="00592BA0" w:rsidRDefault="00481A03" w:rsidP="00481A03">
            <w:pPr>
              <w:jc w:val="center"/>
            </w:pPr>
            <w:r w:rsidRPr="00592BA0">
              <w:rPr>
                <w:color w:val="000000"/>
              </w:rPr>
              <w:t>7 апреля 2022 года</w:t>
            </w:r>
          </w:p>
          <w:p w14:paraId="7BE5C714" w14:textId="72C1827B" w:rsidR="00481A03" w:rsidRPr="00592BA0" w:rsidRDefault="00481A03" w:rsidP="00481A0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391342D3" w14:textId="308DE0E7" w:rsidR="00481A03" w:rsidRPr="00592BA0" w:rsidRDefault="00481A03" w:rsidP="00481A03">
            <w:pPr>
              <w:jc w:val="center"/>
              <w:rPr>
                <w:color w:val="000000"/>
              </w:rPr>
            </w:pPr>
            <w:r w:rsidRPr="00592BA0">
              <w:rPr>
                <w:color w:val="000000"/>
              </w:rPr>
              <w:t>Кафедра земельного и экологического права/ Алешкова И.А.</w:t>
            </w:r>
          </w:p>
        </w:tc>
      </w:tr>
    </w:tbl>
    <w:p w14:paraId="1190EFA8" w14:textId="74568CA9" w:rsidR="00CE468C" w:rsidRDefault="00CE468C">
      <w:pPr>
        <w:ind w:left="1416"/>
        <w:jc w:val="right"/>
        <w:rPr>
          <w:b/>
        </w:rPr>
      </w:pPr>
      <w:bookmarkStart w:id="2" w:name="OLE_LINK4"/>
      <w:bookmarkStart w:id="3" w:name="OLE_LINK5"/>
    </w:p>
    <w:p w14:paraId="375F288E" w14:textId="58A39E7C" w:rsidR="00481A03" w:rsidRDefault="00481A03">
      <w:pPr>
        <w:ind w:left="1416"/>
        <w:jc w:val="right"/>
        <w:rPr>
          <w:b/>
        </w:rPr>
      </w:pPr>
    </w:p>
    <w:p w14:paraId="1803DF27" w14:textId="78D63BA4" w:rsidR="00481A03" w:rsidRDefault="00481A03">
      <w:pPr>
        <w:ind w:left="1416"/>
        <w:jc w:val="right"/>
        <w:rPr>
          <w:b/>
        </w:rPr>
      </w:pPr>
    </w:p>
    <w:p w14:paraId="4DBAE94E" w14:textId="16953060" w:rsidR="00481A03" w:rsidRDefault="00481A03">
      <w:pPr>
        <w:ind w:left="1416"/>
        <w:jc w:val="right"/>
        <w:rPr>
          <w:b/>
        </w:rPr>
      </w:pPr>
    </w:p>
    <w:p w14:paraId="746DA0F3" w14:textId="2CC46E75" w:rsidR="00481A03" w:rsidRDefault="00481A03">
      <w:pPr>
        <w:ind w:left="1416"/>
        <w:jc w:val="right"/>
        <w:rPr>
          <w:b/>
        </w:rPr>
      </w:pPr>
    </w:p>
    <w:p w14:paraId="06CE52CD" w14:textId="344B4336" w:rsidR="00481A03" w:rsidRDefault="00481A03">
      <w:pPr>
        <w:ind w:left="1416"/>
        <w:jc w:val="right"/>
        <w:rPr>
          <w:b/>
        </w:rPr>
      </w:pPr>
    </w:p>
    <w:p w14:paraId="465E460F" w14:textId="29B28651" w:rsidR="00481A03" w:rsidRDefault="00481A03">
      <w:pPr>
        <w:ind w:left="1416"/>
        <w:jc w:val="right"/>
        <w:rPr>
          <w:b/>
        </w:rPr>
      </w:pPr>
    </w:p>
    <w:p w14:paraId="40D7953C" w14:textId="29850766" w:rsidR="00481A03" w:rsidRDefault="00481A03">
      <w:pPr>
        <w:ind w:left="1416"/>
        <w:jc w:val="right"/>
        <w:rPr>
          <w:b/>
        </w:rPr>
      </w:pPr>
    </w:p>
    <w:p w14:paraId="6F799D68" w14:textId="27989851" w:rsidR="00481A03" w:rsidRDefault="00481A03">
      <w:pPr>
        <w:ind w:left="1416"/>
        <w:jc w:val="right"/>
        <w:rPr>
          <w:b/>
        </w:rPr>
      </w:pPr>
    </w:p>
    <w:p w14:paraId="241826E1" w14:textId="4D985C34" w:rsidR="00481A03" w:rsidRDefault="00481A03">
      <w:pPr>
        <w:ind w:left="1416"/>
        <w:jc w:val="right"/>
        <w:rPr>
          <w:b/>
        </w:rPr>
      </w:pPr>
    </w:p>
    <w:p w14:paraId="69162841" w14:textId="12133F00" w:rsidR="00481A03" w:rsidRDefault="00481A03">
      <w:pPr>
        <w:ind w:left="1416"/>
        <w:jc w:val="right"/>
        <w:rPr>
          <w:b/>
        </w:rPr>
      </w:pPr>
    </w:p>
    <w:p w14:paraId="0764A05F" w14:textId="77777777" w:rsidR="00481A03" w:rsidRPr="00496608" w:rsidRDefault="00481A03">
      <w:pPr>
        <w:ind w:left="1416"/>
        <w:jc w:val="right"/>
        <w:rPr>
          <w:b/>
        </w:rPr>
      </w:pPr>
    </w:p>
    <w:p w14:paraId="0046B96E" w14:textId="540D64A5" w:rsidR="00CE468C" w:rsidRPr="00496608" w:rsidRDefault="00F647BC">
      <w:pPr>
        <w:ind w:left="1416"/>
        <w:jc w:val="right"/>
        <w:rPr>
          <w:b/>
        </w:rPr>
      </w:pPr>
      <w:r w:rsidRPr="00496608">
        <w:rPr>
          <w:b/>
        </w:rPr>
        <w:t xml:space="preserve">Приложение </w:t>
      </w:r>
      <w:r w:rsidR="00582756">
        <w:rPr>
          <w:b/>
        </w:rPr>
        <w:t>7</w:t>
      </w:r>
    </w:p>
    <w:p w14:paraId="344469AF" w14:textId="77777777" w:rsidR="00CE468C" w:rsidRPr="00496608" w:rsidRDefault="00F647BC">
      <w:pPr>
        <w:ind w:left="1416"/>
        <w:jc w:val="center"/>
        <w:rPr>
          <w:b/>
        </w:rPr>
      </w:pPr>
      <w:r w:rsidRPr="00B55958">
        <w:rPr>
          <w:b/>
        </w:rPr>
        <w:lastRenderedPageBreak/>
        <w:t>Участие в научных мероприятиях</w:t>
      </w:r>
    </w:p>
    <w:p w14:paraId="3F97254F" w14:textId="77777777" w:rsidR="00CE468C" w:rsidRPr="00496608" w:rsidRDefault="00F647BC">
      <w:pPr>
        <w:ind w:left="1416"/>
        <w:jc w:val="center"/>
        <w:rPr>
          <w:b/>
        </w:rPr>
      </w:pPr>
      <w:r w:rsidRPr="00496608">
        <w:t xml:space="preserve">(последовательность: форумах, симпозиумах, конференциях, семинарах, круглых столах).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843"/>
        <w:gridCol w:w="2268"/>
        <w:gridCol w:w="1559"/>
        <w:gridCol w:w="2268"/>
        <w:gridCol w:w="992"/>
        <w:gridCol w:w="1276"/>
        <w:gridCol w:w="2126"/>
      </w:tblGrid>
      <w:tr w:rsidR="00CE468C" w:rsidRPr="00496608" w14:paraId="690E6764" w14:textId="77777777" w:rsidTr="00C725F6">
        <w:trPr>
          <w:trHeight w:val="30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47F1B8C" w14:textId="77777777" w:rsidR="00CE468C" w:rsidRPr="00496608" w:rsidRDefault="00F647BC" w:rsidP="00C725F6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  <w:p w14:paraId="3B508727" w14:textId="77777777" w:rsidR="00CE468C" w:rsidRPr="00496608" w:rsidRDefault="00F647BC" w:rsidP="00C725F6">
            <w:pPr>
              <w:jc w:val="center"/>
              <w:rPr>
                <w:b/>
              </w:rPr>
            </w:pPr>
            <w:r w:rsidRPr="00496608">
              <w:rPr>
                <w:b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B5DACFA" w14:textId="77777777" w:rsidR="00CE468C" w:rsidRPr="00496608" w:rsidRDefault="00F647BC" w:rsidP="00C725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Статус</w:t>
            </w:r>
          </w:p>
          <w:p w14:paraId="73C1A312" w14:textId="77777777" w:rsidR="00CE468C" w:rsidRPr="00496608" w:rsidRDefault="00F647BC" w:rsidP="00C725F6">
            <w:pPr>
              <w:jc w:val="center"/>
            </w:pPr>
            <w:r w:rsidRPr="00496608">
              <w:t>(междунар., всерос. и т.д.)</w:t>
            </w:r>
          </w:p>
          <w:p w14:paraId="6699E8D7" w14:textId="77777777" w:rsidR="00CE468C" w:rsidRPr="00496608" w:rsidRDefault="00CE468C" w:rsidP="00C725F6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9867153" w14:textId="77777777" w:rsidR="00CE468C" w:rsidRPr="00496608" w:rsidRDefault="00F647BC" w:rsidP="00C725F6">
            <w:pPr>
              <w:jc w:val="center"/>
              <w:rPr>
                <w:b/>
              </w:rPr>
            </w:pPr>
            <w:r w:rsidRPr="00496608">
              <w:rPr>
                <w:b/>
              </w:rPr>
              <w:t>Вид</w:t>
            </w:r>
          </w:p>
          <w:p w14:paraId="75B6423C" w14:textId="77777777" w:rsidR="00CE468C" w:rsidRPr="00496608" w:rsidRDefault="00F647BC" w:rsidP="00C725F6">
            <w:pPr>
              <w:jc w:val="center"/>
            </w:pPr>
            <w:r w:rsidRPr="00496608">
              <w:t>(конгресс, конференция, семинар, круглый стол)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C17E3C4" w14:textId="5BE55703" w:rsidR="00CE468C" w:rsidRPr="00496608" w:rsidRDefault="00F647BC" w:rsidP="00C725F6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Название</w:t>
            </w:r>
          </w:p>
          <w:p w14:paraId="6B89CCAA" w14:textId="77777777" w:rsidR="00CE468C" w:rsidRPr="00496608" w:rsidRDefault="00F647BC" w:rsidP="00C725F6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мероприятия</w:t>
            </w:r>
          </w:p>
          <w:p w14:paraId="207D7658" w14:textId="77777777" w:rsidR="00CE468C" w:rsidRPr="00496608" w:rsidRDefault="00CE468C" w:rsidP="00C725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31C6B1" w14:textId="0847E77C" w:rsidR="00CE468C" w:rsidRPr="00496608" w:rsidRDefault="00F647BC" w:rsidP="00C725F6">
            <w:pPr>
              <w:jc w:val="center"/>
              <w:rPr>
                <w:b/>
              </w:rPr>
            </w:pPr>
            <w:r w:rsidRPr="00496608">
              <w:rPr>
                <w:b/>
              </w:rPr>
              <w:t>Дата</w:t>
            </w:r>
          </w:p>
          <w:p w14:paraId="78A03B08" w14:textId="77777777" w:rsidR="00CE468C" w:rsidRPr="00496608" w:rsidRDefault="00F647BC" w:rsidP="00C725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проведения </w:t>
            </w:r>
            <w:r w:rsidRPr="00496608">
              <w:t>(месяц, год)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6058DBB" w14:textId="77777777" w:rsidR="00CE468C" w:rsidRPr="00496608" w:rsidRDefault="00F647BC" w:rsidP="00C725F6">
            <w:pPr>
              <w:jc w:val="center"/>
              <w:rPr>
                <w:b/>
              </w:rPr>
            </w:pPr>
            <w:r w:rsidRPr="00496608">
              <w:rPr>
                <w:b/>
              </w:rPr>
              <w:t>Организаторы и место проведения</w:t>
            </w:r>
          </w:p>
          <w:p w14:paraId="0E1B0119" w14:textId="77777777" w:rsidR="00CE468C" w:rsidRPr="00496608" w:rsidRDefault="00F647BC" w:rsidP="00C725F6">
            <w:pPr>
              <w:jc w:val="center"/>
            </w:pPr>
            <w:r w:rsidRPr="00496608">
              <w:t>(для российских - город, вуз/организация,</w:t>
            </w:r>
          </w:p>
          <w:p w14:paraId="3D05DE78" w14:textId="77777777" w:rsidR="00CE468C" w:rsidRPr="00496608" w:rsidRDefault="00F647BC" w:rsidP="00C725F6">
            <w:pPr>
              <w:jc w:val="center"/>
            </w:pPr>
            <w:r w:rsidRPr="00496608">
              <w:t>для международных - страна, город, вуз/организация)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53478E3" w14:textId="77777777" w:rsidR="00CE468C" w:rsidRPr="00496608" w:rsidRDefault="00F647BC" w:rsidP="00C725F6">
            <w:pPr>
              <w:jc w:val="center"/>
              <w:rPr>
                <w:b/>
              </w:rPr>
            </w:pPr>
            <w:r w:rsidRPr="00496608">
              <w:rPr>
                <w:b/>
              </w:rPr>
              <w:t>Участники</w:t>
            </w:r>
          </w:p>
        </w:tc>
      </w:tr>
      <w:tr w:rsidR="00CE468C" w:rsidRPr="00496608" w14:paraId="3543AA9C" w14:textId="77777777" w:rsidTr="00C725F6">
        <w:trPr>
          <w:trHeight w:val="1129"/>
        </w:trPr>
        <w:tc>
          <w:tcPr>
            <w:tcW w:w="851" w:type="dxa"/>
            <w:vMerge/>
            <w:shd w:val="clear" w:color="auto" w:fill="auto"/>
            <w:vAlign w:val="center"/>
          </w:tcPr>
          <w:p w14:paraId="68A159BE" w14:textId="77777777" w:rsidR="00CE468C" w:rsidRPr="00496608" w:rsidRDefault="00CE468C" w:rsidP="00C725F6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FCB5E1" w14:textId="77777777" w:rsidR="00CE468C" w:rsidRPr="00496608" w:rsidRDefault="00CE468C" w:rsidP="00C725F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DA22C6" w14:textId="77777777" w:rsidR="00CE468C" w:rsidRPr="00496608" w:rsidRDefault="00CE468C" w:rsidP="00C725F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74DBF2" w14:textId="77777777" w:rsidR="00CE468C" w:rsidRPr="00496608" w:rsidRDefault="00CE468C" w:rsidP="00C725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26C0D6" w14:textId="77777777" w:rsidR="00CE468C" w:rsidRPr="00496608" w:rsidRDefault="00CE468C" w:rsidP="00C725F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C09721" w14:textId="77777777" w:rsidR="00CE468C" w:rsidRPr="00496608" w:rsidRDefault="00CE468C" w:rsidP="00C725F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72881B" w14:textId="77777777" w:rsidR="00CE468C" w:rsidRPr="00496608" w:rsidRDefault="00F647BC" w:rsidP="00C725F6">
            <w:pPr>
              <w:jc w:val="center"/>
              <w:rPr>
                <w:b/>
              </w:rPr>
            </w:pPr>
            <w:r w:rsidRPr="00496608">
              <w:rPr>
                <w:b/>
              </w:rPr>
              <w:t>Общее 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C59B6" w14:textId="77777777" w:rsidR="00CE468C" w:rsidRPr="00496608" w:rsidRDefault="00F647BC" w:rsidP="00C725F6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Представители РУДН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6A7627" w14:textId="77777777" w:rsidR="00CE468C" w:rsidRPr="00496608" w:rsidRDefault="00F647BC" w:rsidP="00C725F6">
            <w:pPr>
              <w:jc w:val="center"/>
              <w:rPr>
                <w:b/>
              </w:rPr>
            </w:pPr>
            <w:r w:rsidRPr="00496608">
              <w:rPr>
                <w:b/>
              </w:rPr>
              <w:t>Внешние (ФИО, страна, город ВУЗ/организация, должность, ученая степень, ученое звание)</w:t>
            </w:r>
          </w:p>
        </w:tc>
      </w:tr>
      <w:tr w:rsidR="00900BC2" w:rsidRPr="00496608" w14:paraId="63731D48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2D0F8B6D" w14:textId="277516A6" w:rsidR="00900BC2" w:rsidRPr="00496608" w:rsidRDefault="00B55958" w:rsidP="00C725F6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4B09C" w14:textId="1D36C6F7" w:rsidR="00900BC2" w:rsidRDefault="00780228" w:rsidP="00C725F6">
            <w:pPr>
              <w:jc w:val="center"/>
            </w:pPr>
            <w:r>
              <w:t>всероссийский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82C9C" w14:textId="058FEA52" w:rsidR="00900BC2" w:rsidRDefault="00780228" w:rsidP="00C725F6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A0F946" w14:textId="4D12CAF1" w:rsidR="00780228" w:rsidRPr="00B30996" w:rsidRDefault="00D62AC8" w:rsidP="0078022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80228" w:rsidRPr="00B30996">
              <w:rPr>
                <w:color w:val="000000"/>
              </w:rPr>
              <w:t>Северо-Кавказский</w:t>
            </w:r>
          </w:p>
          <w:p w14:paraId="553431A4" w14:textId="09FC4B39" w:rsidR="00900BC2" w:rsidRPr="00B30996" w:rsidRDefault="00780228" w:rsidP="00D62AC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юридический форум</w:t>
            </w:r>
            <w:r w:rsidR="00D62AC8">
              <w:rPr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139AB" w14:textId="14C990A6" w:rsidR="00900BC2" w:rsidRDefault="00780228" w:rsidP="00C725F6">
            <w:pPr>
              <w:jc w:val="center"/>
            </w:pPr>
            <w:r w:rsidRPr="00B30996">
              <w:rPr>
                <w:color w:val="000000"/>
              </w:rPr>
              <w:t>19</w:t>
            </w:r>
            <w:r w:rsidR="00B740B4">
              <w:rPr>
                <w:color w:val="000000"/>
              </w:rPr>
              <w:t>.05.</w:t>
            </w:r>
            <w:r w:rsidRPr="00B30996">
              <w:rPr>
                <w:color w:val="000000"/>
              </w:rPr>
              <w:t xml:space="preserve">2022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EE2DD7" w14:textId="09508DBD" w:rsidR="00900BC2" w:rsidRPr="00B30996" w:rsidRDefault="00780228" w:rsidP="00C725F6">
            <w:pPr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Кабардино-Балкарский государственный университет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146FC" w14:textId="77777777" w:rsidR="00900BC2" w:rsidRPr="00496608" w:rsidRDefault="00900BC2" w:rsidP="00C725F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ECD5AA" w14:textId="66CE8E66" w:rsidR="00900BC2" w:rsidRPr="00742750" w:rsidRDefault="00231E81" w:rsidP="00C725F6">
            <w:pPr>
              <w:jc w:val="center"/>
            </w:pPr>
            <w:r w:rsidRPr="00742750">
              <w:t>Конюхова И.А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CDBA5C" w14:textId="77777777" w:rsidR="00900BC2" w:rsidRPr="00496608" w:rsidRDefault="00900BC2" w:rsidP="00C725F6">
            <w:pPr>
              <w:jc w:val="center"/>
            </w:pPr>
          </w:p>
        </w:tc>
      </w:tr>
      <w:tr w:rsidR="009C422B" w:rsidRPr="00496608" w14:paraId="6550A72B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2F318AAA" w14:textId="51F295E7" w:rsidR="009C422B" w:rsidRPr="00496608" w:rsidRDefault="00B55958" w:rsidP="00C725F6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A17154" w14:textId="38E04C8E" w:rsidR="009C422B" w:rsidRDefault="00D26480" w:rsidP="00C725F6">
            <w:pPr>
              <w:jc w:val="center"/>
            </w:pPr>
            <w:r>
              <w:t>международный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8567A0" w14:textId="43FF7E35" w:rsidR="009C422B" w:rsidRDefault="00D26480" w:rsidP="00C725F6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BBB309" w14:textId="77777777" w:rsidR="00D26480" w:rsidRPr="00B30996" w:rsidRDefault="00D26480" w:rsidP="00D2648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«Право будущего»</w:t>
            </w:r>
          </w:p>
          <w:p w14:paraId="5BD01B9D" w14:textId="1D66DBFB" w:rsidR="00D26480" w:rsidRPr="00B30996" w:rsidRDefault="00D26480" w:rsidP="00D26480">
            <w:pPr>
              <w:jc w:val="center"/>
            </w:pPr>
          </w:p>
          <w:p w14:paraId="1EE5433D" w14:textId="77777777" w:rsidR="009C422B" w:rsidRDefault="009C422B" w:rsidP="00C725F6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513408" w14:textId="175A3E66" w:rsidR="009C422B" w:rsidRDefault="00D26480" w:rsidP="00C725F6">
            <w:pPr>
              <w:jc w:val="center"/>
            </w:pPr>
            <w:r>
              <w:t>15-16.06.2022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45EB94" w14:textId="0E11FDA2" w:rsidR="009C422B" w:rsidRDefault="00D26480" w:rsidP="00C725F6">
            <w:pPr>
              <w:jc w:val="center"/>
            </w:pPr>
            <w:r w:rsidRPr="00B30996">
              <w:rPr>
                <w:color w:val="000000"/>
              </w:rPr>
              <w:t>Законодательное собрание Челябинской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B49FB" w14:textId="77777777" w:rsidR="009C422B" w:rsidRPr="00496608" w:rsidRDefault="009C422B" w:rsidP="00C725F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020B63" w14:textId="11CEAB1E" w:rsidR="009C422B" w:rsidRPr="00742750" w:rsidRDefault="00D26480" w:rsidP="00C725F6">
            <w:pPr>
              <w:jc w:val="center"/>
            </w:pPr>
            <w:r w:rsidRPr="00742750">
              <w:t>Вакула М.А, Конюхова И.А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7B8956" w14:textId="77777777" w:rsidR="009C422B" w:rsidRPr="00496608" w:rsidRDefault="009C422B" w:rsidP="00C725F6">
            <w:pPr>
              <w:jc w:val="center"/>
            </w:pPr>
          </w:p>
        </w:tc>
      </w:tr>
      <w:tr w:rsidR="00CE468C" w:rsidRPr="00496608" w14:paraId="1D874EDD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7FF4E07C" w14:textId="626D9037" w:rsidR="00CE468C" w:rsidRPr="00496608" w:rsidRDefault="00B55958" w:rsidP="00C725F6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54EFA0" w14:textId="6D50CA8E" w:rsidR="00CE468C" w:rsidRPr="00496608" w:rsidRDefault="00E31DDE" w:rsidP="00C725F6">
            <w:pPr>
              <w:jc w:val="center"/>
            </w:pPr>
            <w:r>
              <w:t>всероссийский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79D3A0" w14:textId="305235B1" w:rsidR="00CE468C" w:rsidRPr="00496608" w:rsidRDefault="00E31DDE" w:rsidP="00C725F6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B85667" w14:textId="02BAA185" w:rsidR="00CE468C" w:rsidRPr="00496608" w:rsidRDefault="00E31DDE" w:rsidP="00C725F6">
            <w:pPr>
              <w:jc w:val="center"/>
            </w:pPr>
            <w:r>
              <w:t>«Реформа гражданского законодательства: некоторые результаты и новые проблемы»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76684" w14:textId="29138E39" w:rsidR="00CE468C" w:rsidRPr="00496608" w:rsidRDefault="00E31DDE" w:rsidP="00C725F6">
            <w:pPr>
              <w:jc w:val="center"/>
            </w:pPr>
            <w:r>
              <w:t>21.09.2022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B7CD57" w14:textId="77777777" w:rsidR="00CE468C" w:rsidRDefault="00E31DDE" w:rsidP="00C725F6">
            <w:pPr>
              <w:jc w:val="center"/>
            </w:pPr>
            <w:r>
              <w:t>Автономная некоммерческая организация дополнительного образования «Образовательный центр Гарант»</w:t>
            </w:r>
          </w:p>
          <w:p w14:paraId="4984992A" w14:textId="794E8417" w:rsidR="00E31DDE" w:rsidRPr="00496608" w:rsidRDefault="00E31DDE" w:rsidP="00C725F6">
            <w:pPr>
              <w:jc w:val="center"/>
            </w:pPr>
            <w:r>
              <w:t>Москва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4B779" w14:textId="77777777" w:rsidR="00CE468C" w:rsidRPr="00496608" w:rsidRDefault="00CE468C" w:rsidP="00C725F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2F8749" w14:textId="386D2567" w:rsidR="00CE468C" w:rsidRPr="00496608" w:rsidRDefault="00E31DDE" w:rsidP="00C725F6">
            <w:pPr>
              <w:jc w:val="center"/>
            </w:pPr>
            <w:r w:rsidRPr="00742750">
              <w:t>Джандуба ева Т.З Ерофеева К.Ю.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5A567" w14:textId="77777777" w:rsidR="00CE468C" w:rsidRPr="00496608" w:rsidRDefault="00CE468C" w:rsidP="00C725F6">
            <w:pPr>
              <w:jc w:val="center"/>
            </w:pPr>
          </w:p>
        </w:tc>
      </w:tr>
      <w:tr w:rsidR="00D26480" w:rsidRPr="00496608" w14:paraId="6DCCDC65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0320BB82" w14:textId="20426AE5" w:rsidR="00D26480" w:rsidRPr="00496608" w:rsidRDefault="00B55958" w:rsidP="00D26480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61DA1" w14:textId="523F542B" w:rsidR="00D26480" w:rsidRDefault="00D26480" w:rsidP="00D26480">
            <w:pPr>
              <w:jc w:val="center"/>
            </w:pPr>
            <w:r>
              <w:t>международный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B7431" w14:textId="0AB8DD55" w:rsidR="00D26480" w:rsidRDefault="00D26480" w:rsidP="00D26480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C01D9E" w14:textId="77777777" w:rsidR="00D26480" w:rsidRPr="00B30996" w:rsidRDefault="00D26480" w:rsidP="00D2648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V Сибирские</w:t>
            </w:r>
          </w:p>
          <w:p w14:paraId="663D267D" w14:textId="77777777" w:rsidR="00D26480" w:rsidRPr="00B30996" w:rsidRDefault="00D26480" w:rsidP="00D2648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правовые чтения</w:t>
            </w:r>
          </w:p>
          <w:p w14:paraId="52FA7F6C" w14:textId="77777777" w:rsidR="00D26480" w:rsidRPr="00B30996" w:rsidRDefault="00D26480" w:rsidP="00D2648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«Человек в</w:t>
            </w:r>
          </w:p>
          <w:p w14:paraId="6EF72F4B" w14:textId="77777777" w:rsidR="00D26480" w:rsidRPr="00B30996" w:rsidRDefault="00D26480" w:rsidP="00D2648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экосистеме</w:t>
            </w:r>
          </w:p>
          <w:p w14:paraId="1BDE4104" w14:textId="77777777" w:rsidR="00D26480" w:rsidRPr="00B30996" w:rsidRDefault="00D26480" w:rsidP="00D2648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будущего: баланс</w:t>
            </w:r>
          </w:p>
          <w:p w14:paraId="3870F82B" w14:textId="77777777" w:rsidR="00D26480" w:rsidRPr="00B30996" w:rsidRDefault="00D26480" w:rsidP="00D2648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ценностного и</w:t>
            </w:r>
          </w:p>
          <w:p w14:paraId="60ED488F" w14:textId="77777777" w:rsidR="00D26480" w:rsidRPr="00B30996" w:rsidRDefault="00D26480" w:rsidP="00D2648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правового</w:t>
            </w:r>
          </w:p>
          <w:p w14:paraId="15557051" w14:textId="0A0585F8" w:rsidR="00D26480" w:rsidRDefault="00D26480" w:rsidP="00D26480">
            <w:pPr>
              <w:jc w:val="center"/>
            </w:pPr>
            <w:r w:rsidRPr="00B30996">
              <w:rPr>
                <w:color w:val="000000"/>
              </w:rPr>
              <w:t>измерения»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062752" w14:textId="13BEFE15" w:rsidR="00D26480" w:rsidRPr="00B30996" w:rsidRDefault="00D26480" w:rsidP="00D26480">
            <w:pPr>
              <w:jc w:val="center"/>
            </w:pPr>
            <w:r w:rsidRPr="00B30996">
              <w:rPr>
                <w:color w:val="000000"/>
              </w:rPr>
              <w:t>27-28</w:t>
            </w:r>
            <w:r>
              <w:rPr>
                <w:color w:val="000000"/>
              </w:rPr>
              <w:t>.10.</w:t>
            </w:r>
            <w:r w:rsidRPr="00B30996">
              <w:rPr>
                <w:color w:val="000000"/>
              </w:rPr>
              <w:t xml:space="preserve">2022 </w:t>
            </w:r>
          </w:p>
          <w:p w14:paraId="09C29837" w14:textId="77777777" w:rsidR="00D26480" w:rsidRDefault="00D26480" w:rsidP="00D26480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561FB8" w14:textId="0FEC7368" w:rsidR="00D26480" w:rsidRDefault="00D26480" w:rsidP="00D26480">
            <w:pPr>
              <w:jc w:val="center"/>
            </w:pPr>
            <w:r w:rsidRPr="00B30996">
              <w:rPr>
                <w:color w:val="000000"/>
              </w:rPr>
              <w:t>г. Тюмень, Тюменский государственный университет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B8FFD" w14:textId="77777777" w:rsidR="00D26480" w:rsidRPr="00496608" w:rsidRDefault="00D26480" w:rsidP="00D2648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9FB4F3" w14:textId="24347E49" w:rsidR="00D26480" w:rsidRPr="00742750" w:rsidRDefault="00D26480" w:rsidP="00D26480">
            <w:pPr>
              <w:jc w:val="center"/>
            </w:pPr>
            <w:r w:rsidRPr="00742750">
              <w:t>Конюхова И.А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EDB886" w14:textId="77777777" w:rsidR="00D26480" w:rsidRPr="00577EA3" w:rsidRDefault="00D26480" w:rsidP="00577EA3"/>
        </w:tc>
      </w:tr>
      <w:tr w:rsidR="00D26480" w:rsidRPr="00496608" w14:paraId="29C0BFAA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3E427FE3" w14:textId="2F0B8FA9" w:rsidR="00D26480" w:rsidRPr="00496608" w:rsidRDefault="00B55958" w:rsidP="00D26480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9344E0" w14:textId="498827E9" w:rsidR="00D26480" w:rsidRPr="00592BA0" w:rsidRDefault="00D26480" w:rsidP="00D26480">
            <w:pPr>
              <w:jc w:val="center"/>
            </w:pPr>
            <w:r w:rsidRPr="00592BA0">
              <w:rPr>
                <w:color w:val="000000"/>
              </w:rPr>
              <w:t>с международным участием</w:t>
            </w:r>
          </w:p>
          <w:p w14:paraId="18310FB1" w14:textId="77777777" w:rsidR="00D26480" w:rsidRPr="00496608" w:rsidRDefault="00D26480" w:rsidP="00D26480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F0F9AB" w14:textId="77777777" w:rsidR="00D26480" w:rsidRDefault="00D26480" w:rsidP="00D26480">
            <w:pPr>
              <w:jc w:val="center"/>
              <w:rPr>
                <w:color w:val="000000"/>
              </w:rPr>
            </w:pPr>
          </w:p>
          <w:p w14:paraId="245BE49D" w14:textId="745E2BBB" w:rsidR="00D26480" w:rsidRDefault="00D26480" w:rsidP="00D26480">
            <w:pPr>
              <w:jc w:val="center"/>
              <w:rPr>
                <w:color w:val="000000"/>
              </w:rPr>
            </w:pPr>
            <w:r w:rsidRPr="00592BA0">
              <w:rPr>
                <w:color w:val="000000"/>
              </w:rPr>
              <w:t>Конференци</w:t>
            </w:r>
            <w:r>
              <w:rPr>
                <w:color w:val="000000"/>
              </w:rPr>
              <w:t>я</w:t>
            </w:r>
          </w:p>
          <w:p w14:paraId="2D33C62E" w14:textId="77777777" w:rsidR="00D26480" w:rsidRPr="00496608" w:rsidRDefault="00D26480" w:rsidP="00D26480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469420" w14:textId="3814F848" w:rsidR="00D26480" w:rsidRPr="00496608" w:rsidRDefault="00D26480" w:rsidP="00D26480">
            <w:pPr>
              <w:jc w:val="center"/>
            </w:pPr>
            <w:r w:rsidRPr="00592BA0">
              <w:rPr>
                <w:color w:val="000000"/>
              </w:rPr>
              <w:t>«Актуальные проблемы природоресурсного и природоохранного права».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D590E" w14:textId="076FE167" w:rsidR="00D26480" w:rsidRPr="00496608" w:rsidRDefault="00D26480" w:rsidP="00D26480">
            <w:pPr>
              <w:jc w:val="center"/>
            </w:pPr>
            <w:r>
              <w:rPr>
                <w:color w:val="000000"/>
              </w:rPr>
              <w:t xml:space="preserve">07.04. </w:t>
            </w:r>
            <w:r w:rsidRPr="00592BA0">
              <w:rPr>
                <w:color w:val="000000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3E483A" w14:textId="6E545DC9" w:rsidR="00D26480" w:rsidRPr="00496608" w:rsidRDefault="00D26480" w:rsidP="00D26480">
            <w:pPr>
              <w:jc w:val="center"/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5A041" w14:textId="3906F485" w:rsidR="00D26480" w:rsidRPr="00496608" w:rsidRDefault="00D26480" w:rsidP="00D26480">
            <w:pPr>
              <w:jc w:val="center"/>
            </w:pPr>
            <w: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1A684" w14:textId="4B2565E1" w:rsidR="00D26480" w:rsidRPr="00496608" w:rsidRDefault="00D26480" w:rsidP="00D26480">
            <w:pPr>
              <w:jc w:val="center"/>
            </w:pPr>
            <w:r w:rsidRPr="00742750">
              <w:t>Вакула М.А, Конюхова И.А., Алешкова И.А., Джандуба ева Т.З Ерофеева К.Ю.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3E20C3" w14:textId="6FE3409E" w:rsidR="00D26480" w:rsidRPr="00577EA3" w:rsidRDefault="00D26480" w:rsidP="00577EA3">
            <w:pPr>
              <w:pStyle w:val="afb"/>
            </w:pPr>
            <w:r w:rsidRPr="00577EA3">
              <w:t>Шматков И.И. - кандидат юридических наук, доцент зав. кафедрой гражданского права и гражданского процесса, ВГУ имени П.М. Машерова, Республика Беларусь;</w:t>
            </w:r>
          </w:p>
          <w:p w14:paraId="74F89516" w14:textId="1DCFAEFD" w:rsidR="00D26480" w:rsidRPr="00577EA3" w:rsidRDefault="00D26480" w:rsidP="00577EA3">
            <w:pPr>
              <w:pStyle w:val="afb"/>
            </w:pPr>
            <w:r w:rsidRPr="00577EA3">
              <w:t xml:space="preserve">Семеновский И.Д. – кандидат юридических наук, помощник депутата Государственной Думы РФ, исполнительный секретарь Межфракционной рабочей группы Государственной Думы РФ «Байкал», старший преподаватель Департамента правового регулирования экономической деятельности Финансового университета при </w:t>
            </w:r>
            <w:r w:rsidRPr="00577EA3">
              <w:lastRenderedPageBreak/>
              <w:t>Правительстве Российской Федерации</w:t>
            </w:r>
          </w:p>
          <w:p w14:paraId="2B51497D" w14:textId="359EE2E7" w:rsidR="00D26480" w:rsidRPr="00577EA3" w:rsidRDefault="00D26480" w:rsidP="00577EA3">
            <w:pPr>
              <w:pStyle w:val="afb"/>
            </w:pPr>
            <w:r w:rsidRPr="00577EA3">
              <w:t>Медведева О.Е.- доктор экономических наук, профессор кафедры экономической политики и экономических измерений ГУУ</w:t>
            </w:r>
          </w:p>
          <w:p w14:paraId="112E9033" w14:textId="425EB80A" w:rsidR="00D26480" w:rsidRPr="00577EA3" w:rsidRDefault="00D26480" w:rsidP="00577EA3">
            <w:pPr>
              <w:pStyle w:val="afb"/>
            </w:pPr>
            <w:r w:rsidRPr="00577EA3">
              <w:t>Маркина Н.А. - старший преподаватель кафедры гражданского права и гражданского процесса ВГУ имени П.М. Машерова, Республика Беларусь</w:t>
            </w:r>
          </w:p>
          <w:p w14:paraId="253642F2" w14:textId="77777777" w:rsidR="00D26480" w:rsidRPr="00577EA3" w:rsidRDefault="00D26480" w:rsidP="00577EA3">
            <w:pPr>
              <w:pStyle w:val="afb"/>
            </w:pPr>
          </w:p>
          <w:p w14:paraId="661E0C0A" w14:textId="77777777" w:rsidR="00D26480" w:rsidRPr="00577EA3" w:rsidRDefault="00D26480" w:rsidP="00577EA3"/>
        </w:tc>
      </w:tr>
      <w:tr w:rsidR="00D26480" w:rsidRPr="00496608" w14:paraId="5565463F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3BFF81A9" w14:textId="69931046" w:rsidR="00D26480" w:rsidRPr="00496608" w:rsidRDefault="00B55958" w:rsidP="00D26480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DE5B11" w14:textId="1BFC1E76" w:rsidR="00246FC0" w:rsidRPr="00B30996" w:rsidRDefault="00736DEE" w:rsidP="00246FC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46FC0" w:rsidRPr="00B30996">
              <w:rPr>
                <w:color w:val="000000"/>
              </w:rPr>
              <w:t>еждународная</w:t>
            </w:r>
          </w:p>
          <w:p w14:paraId="541DF27B" w14:textId="0B63409D" w:rsidR="00D26480" w:rsidRPr="00592BA0" w:rsidRDefault="00D26480" w:rsidP="00246F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EC3A78" w14:textId="79B27DA8" w:rsidR="00D26480" w:rsidRDefault="00246FC0" w:rsidP="00D26480">
            <w:pPr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77A43" w14:textId="77777777" w:rsidR="00246FC0" w:rsidRPr="00B30996" w:rsidRDefault="00246FC0" w:rsidP="00246FC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«Правовые</w:t>
            </w:r>
          </w:p>
          <w:p w14:paraId="3FAA2DDD" w14:textId="77777777" w:rsidR="00246FC0" w:rsidRPr="00B30996" w:rsidRDefault="00246FC0" w:rsidP="00246FC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механизмы</w:t>
            </w:r>
          </w:p>
          <w:p w14:paraId="7EAE42BC" w14:textId="77777777" w:rsidR="00246FC0" w:rsidRPr="00B30996" w:rsidRDefault="00246FC0" w:rsidP="00246FC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обеспечения мира,</w:t>
            </w:r>
          </w:p>
          <w:p w14:paraId="7E432320" w14:textId="77777777" w:rsidR="00246FC0" w:rsidRPr="00B30996" w:rsidRDefault="00246FC0" w:rsidP="00246FC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безопасности и</w:t>
            </w:r>
          </w:p>
          <w:p w14:paraId="70A77424" w14:textId="77777777" w:rsidR="00246FC0" w:rsidRPr="00B30996" w:rsidRDefault="00246FC0" w:rsidP="00246FC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устойчивого</w:t>
            </w:r>
          </w:p>
          <w:p w14:paraId="631F6A1C" w14:textId="77777777" w:rsidR="00246FC0" w:rsidRPr="00B30996" w:rsidRDefault="00246FC0" w:rsidP="00246FC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развития: Россия</w:t>
            </w:r>
          </w:p>
          <w:p w14:paraId="473696B4" w14:textId="77777777" w:rsidR="00246FC0" w:rsidRPr="00B30996" w:rsidRDefault="00246FC0" w:rsidP="00246FC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сквозь призму</w:t>
            </w:r>
          </w:p>
          <w:p w14:paraId="14404BC3" w14:textId="1E2C603F" w:rsidR="00246FC0" w:rsidRPr="00B30996" w:rsidRDefault="00246FC0" w:rsidP="00246FC0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lastRenderedPageBreak/>
              <w:t>мировых тенденций</w:t>
            </w:r>
            <w:r w:rsidR="00B55958">
              <w:rPr>
                <w:color w:val="000000"/>
              </w:rPr>
              <w:t>»</w:t>
            </w:r>
          </w:p>
          <w:p w14:paraId="508BC2A4" w14:textId="332706D7" w:rsidR="00D26480" w:rsidRPr="00592BA0" w:rsidRDefault="00D26480" w:rsidP="00D2648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B6FE7F" w14:textId="4B93E399" w:rsidR="00D26480" w:rsidRDefault="00246FC0" w:rsidP="00D26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01.06.2022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AD138" w14:textId="77777777" w:rsidR="00424AE9" w:rsidRPr="00B30996" w:rsidRDefault="00424AE9" w:rsidP="00424AE9">
            <w:pPr>
              <w:jc w:val="center"/>
            </w:pPr>
            <w:r w:rsidRPr="00B30996">
              <w:rPr>
                <w:color w:val="000000"/>
              </w:rPr>
              <w:t>Башкортостан, Уфа, Большой зал Государственного Собрания</w:t>
            </w:r>
          </w:p>
          <w:p w14:paraId="334E1DB6" w14:textId="44E51DF4" w:rsidR="00D26480" w:rsidRDefault="00D26480" w:rsidP="00D2648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D6A535" w14:textId="08C6923F" w:rsidR="00D26480" w:rsidRPr="00496608" w:rsidRDefault="00D26480" w:rsidP="00D2648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E3D929" w14:textId="77777777" w:rsidR="00D26480" w:rsidRDefault="00424AE9" w:rsidP="00D26480">
            <w:pPr>
              <w:jc w:val="center"/>
            </w:pPr>
            <w:r w:rsidRPr="00742750">
              <w:t>Конюхова И.А.</w:t>
            </w:r>
            <w:r w:rsidR="00B55958">
              <w:t>,</w:t>
            </w:r>
          </w:p>
          <w:p w14:paraId="038CD725" w14:textId="42FD239C" w:rsidR="00B55958" w:rsidRPr="00742750" w:rsidRDefault="00B55958" w:rsidP="00D26480">
            <w:pPr>
              <w:jc w:val="center"/>
            </w:pPr>
            <w:r>
              <w:t>Вакула М.А.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2667B4" w14:textId="77777777" w:rsidR="00D26480" w:rsidRDefault="00D26480" w:rsidP="00D26480">
            <w:pPr>
              <w:pStyle w:val="afb"/>
              <w:jc w:val="center"/>
              <w:rPr>
                <w:rFonts w:ascii="TimesNewRomanPSMT" w:hAnsi="TimesNewRomanPSMT"/>
              </w:rPr>
            </w:pPr>
          </w:p>
        </w:tc>
      </w:tr>
      <w:tr w:rsidR="00D26480" w:rsidRPr="00496608" w14:paraId="0DAB61D8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40BC93E9" w14:textId="49E42B04" w:rsidR="00D26480" w:rsidRPr="00496608" w:rsidRDefault="00B55958" w:rsidP="00D26480">
            <w:pPr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31B87" w14:textId="54FA3A10" w:rsidR="00D26480" w:rsidRDefault="002F6EA5" w:rsidP="00D26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30996">
              <w:rPr>
                <w:color w:val="000000"/>
              </w:rPr>
              <w:t xml:space="preserve">сероссийская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3C144" w14:textId="15219AA4" w:rsidR="00D26480" w:rsidRDefault="002F6EA5" w:rsidP="00D26480">
            <w:pPr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DA2285" w14:textId="1230E6A2" w:rsidR="00D26480" w:rsidRPr="00CC2E5F" w:rsidRDefault="002F6EA5" w:rsidP="00D26480">
            <w:pPr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«Федерализм и местное самоуправление в механизме оптимизации публичной власти и реализации задач устойчивого развития регионов в Российской Федерации»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B39D5" w14:textId="24B42431" w:rsidR="00D26480" w:rsidRPr="00CC2E5F" w:rsidRDefault="002F6EA5" w:rsidP="00D26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02.06.2022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79CA0A" w14:textId="77777777" w:rsidR="002F6EA5" w:rsidRPr="00B30996" w:rsidRDefault="002F6EA5" w:rsidP="002F6EA5">
            <w:pPr>
              <w:jc w:val="center"/>
            </w:pPr>
            <w:r w:rsidRPr="00B30996">
              <w:rPr>
                <w:color w:val="000000"/>
              </w:rPr>
              <w:t>Башкортостан, Уфа, Малый зал Государственного Собрания – Курултая Республики Башкортостан</w:t>
            </w:r>
          </w:p>
          <w:p w14:paraId="48968169" w14:textId="77777777" w:rsidR="00D26480" w:rsidRDefault="00D26480" w:rsidP="00D2648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EF7B99" w14:textId="77777777" w:rsidR="00D26480" w:rsidRDefault="00D26480" w:rsidP="00D2648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59059" w14:textId="1EE491ED" w:rsidR="00D26480" w:rsidRPr="00742750" w:rsidRDefault="002F6EA5" w:rsidP="00D26480">
            <w:pPr>
              <w:jc w:val="center"/>
            </w:pPr>
            <w:r w:rsidRPr="00742750">
              <w:t>Конюхова И.А.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5F7228" w14:textId="77777777" w:rsidR="00D26480" w:rsidRDefault="00D26480" w:rsidP="00D26480">
            <w:pPr>
              <w:pStyle w:val="afb"/>
              <w:jc w:val="center"/>
              <w:rPr>
                <w:rFonts w:ascii="TimesNewRomanPSMT" w:hAnsi="TimesNewRomanPSMT"/>
              </w:rPr>
            </w:pPr>
          </w:p>
        </w:tc>
      </w:tr>
      <w:tr w:rsidR="00B55958" w:rsidRPr="00496608" w14:paraId="78801182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40001079" w14:textId="51530D45" w:rsidR="00B55958" w:rsidRPr="00496608" w:rsidRDefault="00B55958" w:rsidP="00B55958">
            <w:pPr>
              <w:jc w:val="center"/>
            </w:pPr>
            <w: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84C533" w14:textId="7D444D4F" w:rsidR="00B55958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вузовский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8E2E29" w14:textId="6722D8EA" w:rsidR="00B55958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семинар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8DC5AA" w14:textId="3EE88876" w:rsidR="00B55958" w:rsidRPr="00CC2E5F" w:rsidRDefault="00B55958" w:rsidP="00B55958">
            <w:pPr>
              <w:jc w:val="center"/>
              <w:rPr>
                <w:color w:val="000000"/>
              </w:rPr>
            </w:pPr>
            <w:r w:rsidRPr="00CC2E5F">
              <w:rPr>
                <w:color w:val="000000"/>
              </w:rPr>
              <w:t>«Влияние международных правовых подходов на развитие современного российского экологического права»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E504BE" w14:textId="79C7EF94" w:rsidR="00B55958" w:rsidRPr="00CC2E5F" w:rsidRDefault="00B55958" w:rsidP="00B55958">
            <w:pPr>
              <w:jc w:val="center"/>
              <w:rPr>
                <w:color w:val="000000"/>
              </w:rPr>
            </w:pPr>
            <w:r w:rsidRPr="00CC2E5F">
              <w:rPr>
                <w:color w:val="000000"/>
              </w:rPr>
              <w:t>17.03.2022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F3BBC6" w14:textId="063F035F" w:rsidR="00B55958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77118" w14:textId="3A70F7B4" w:rsidR="00B55958" w:rsidRDefault="00B55958" w:rsidP="00B55958">
            <w:pPr>
              <w:jc w:val="center"/>
            </w:pPr>
            <w: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3AA193" w14:textId="1ADB83F8" w:rsidR="00B55958" w:rsidRPr="00742750" w:rsidRDefault="00B55958" w:rsidP="00B55958">
            <w:pPr>
              <w:jc w:val="center"/>
            </w:pPr>
            <w:r w:rsidRPr="00742750">
              <w:t>Вакула М.А, Конюхова И.А., Алешкова И.А., Джандуба ева Т.З Ерофеева К.Ю.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5567E8" w14:textId="77777777" w:rsidR="00B55958" w:rsidRDefault="00B55958" w:rsidP="00B55958">
            <w:pPr>
              <w:pStyle w:val="afb"/>
              <w:jc w:val="center"/>
              <w:rPr>
                <w:rFonts w:ascii="TimesNewRomanPSMT" w:hAnsi="TimesNewRomanPSMT"/>
              </w:rPr>
            </w:pPr>
          </w:p>
        </w:tc>
      </w:tr>
      <w:tr w:rsidR="00B55958" w:rsidRPr="00496608" w14:paraId="3C6831D6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642CAD72" w14:textId="7A310194" w:rsidR="00B55958" w:rsidRPr="00496608" w:rsidRDefault="00B55958" w:rsidP="00B55958">
            <w:pPr>
              <w:jc w:val="center"/>
            </w:pPr>
            <w: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06ED1F" w14:textId="7DA7AFEB" w:rsidR="00B55958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международным участием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C377A9" w14:textId="56FCE20E" w:rsidR="00B55958" w:rsidRPr="00DD19AF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круглый стол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381EAB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«Государственная</w:t>
            </w:r>
          </w:p>
          <w:p w14:paraId="5BFD4B21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политика по защите</w:t>
            </w:r>
          </w:p>
          <w:p w14:paraId="1F3815FE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семьи и детства»</w:t>
            </w:r>
          </w:p>
          <w:p w14:paraId="62D2471D" w14:textId="77777777" w:rsidR="00B55958" w:rsidRPr="00CC2E5F" w:rsidRDefault="00B55958" w:rsidP="00B5595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FF10A2" w14:textId="5AB49245" w:rsidR="00B55958" w:rsidRPr="00CC2E5F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DDC4F" w14:textId="7269A41D" w:rsidR="00B55958" w:rsidRDefault="00B55958" w:rsidP="00B55958">
            <w:pPr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Башкортостан, Уфа, Геральдический зал Государственного Собрания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9AB27" w14:textId="77777777" w:rsidR="00B55958" w:rsidRDefault="00B55958" w:rsidP="00B5595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D7B296" w14:textId="745044F7" w:rsidR="00B55958" w:rsidRPr="00742750" w:rsidRDefault="00B55958" w:rsidP="00B55958">
            <w:pPr>
              <w:jc w:val="center"/>
            </w:pPr>
            <w:r w:rsidRPr="00742750">
              <w:t>Конюхова И.А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EAFFE7" w14:textId="77777777" w:rsidR="00B55958" w:rsidRDefault="00B55958" w:rsidP="00B55958">
            <w:pPr>
              <w:pStyle w:val="afb"/>
              <w:jc w:val="center"/>
              <w:rPr>
                <w:rFonts w:ascii="TimesNewRomanPSMT" w:hAnsi="TimesNewRomanPSMT"/>
              </w:rPr>
            </w:pPr>
          </w:p>
        </w:tc>
      </w:tr>
      <w:tr w:rsidR="00B55958" w:rsidRPr="00496608" w14:paraId="038BF0AE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4C45EAA1" w14:textId="0DEF31A2" w:rsidR="00B55958" w:rsidRPr="00496608" w:rsidRDefault="00B55958" w:rsidP="00B55958">
            <w:pPr>
              <w:jc w:val="center"/>
            </w:pPr>
            <w: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470279" w14:textId="6BCC3D23" w:rsidR="00B55958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6A996" w14:textId="4B743C69" w:rsidR="00B55958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417759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«Роль</w:t>
            </w:r>
          </w:p>
          <w:p w14:paraId="338C797C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молодежных</w:t>
            </w:r>
          </w:p>
          <w:p w14:paraId="2F1D4FF5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парламентов в</w:t>
            </w:r>
          </w:p>
          <w:p w14:paraId="12912F8A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развитии</w:t>
            </w:r>
          </w:p>
          <w:p w14:paraId="66D98A30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законодательства о</w:t>
            </w:r>
          </w:p>
          <w:p w14:paraId="42973119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молодежной</w:t>
            </w:r>
          </w:p>
          <w:p w14:paraId="3D4367DF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политике в</w:t>
            </w:r>
          </w:p>
          <w:p w14:paraId="5DF49D0B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Российской</w:t>
            </w:r>
          </w:p>
          <w:p w14:paraId="0C399055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lastRenderedPageBreak/>
              <w:t>Федерации»</w:t>
            </w:r>
          </w:p>
          <w:p w14:paraId="281499DD" w14:textId="77777777" w:rsidR="00B55958" w:rsidRPr="00CC2E5F" w:rsidRDefault="00B55958" w:rsidP="00B5595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5F79DE" w14:textId="6ED0E0C0" w:rsidR="00B55958" w:rsidRPr="00CC2E5F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02.06.2022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8F4657" w14:textId="77777777" w:rsidR="00B55958" w:rsidRPr="00B30996" w:rsidRDefault="00B55958" w:rsidP="00B55958">
            <w:pPr>
              <w:jc w:val="center"/>
            </w:pPr>
            <w:r w:rsidRPr="00B30996">
              <w:rPr>
                <w:color w:val="000000"/>
              </w:rPr>
              <w:t>Геральдический зал Дома Государственного Собрания – Курултая Республики Башкортостан</w:t>
            </w:r>
          </w:p>
          <w:p w14:paraId="1ED31789" w14:textId="77777777" w:rsidR="00B55958" w:rsidRDefault="00B55958" w:rsidP="00B5595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3AAD1A" w14:textId="77777777" w:rsidR="00B55958" w:rsidRDefault="00B55958" w:rsidP="00B5595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0F791E" w14:textId="265206A8" w:rsidR="00B55958" w:rsidRPr="00742750" w:rsidRDefault="00B55958" w:rsidP="00B55958">
            <w:pPr>
              <w:jc w:val="center"/>
            </w:pPr>
            <w:r w:rsidRPr="00742750">
              <w:t>Конюхова И.А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A62FFD" w14:textId="77777777" w:rsidR="00B55958" w:rsidRDefault="00B55958" w:rsidP="00B55958">
            <w:pPr>
              <w:pStyle w:val="afb"/>
              <w:jc w:val="center"/>
              <w:rPr>
                <w:rFonts w:ascii="TimesNewRomanPSMT" w:hAnsi="TimesNewRomanPSMT"/>
              </w:rPr>
            </w:pPr>
          </w:p>
        </w:tc>
      </w:tr>
      <w:tr w:rsidR="00B55958" w:rsidRPr="00496608" w14:paraId="7905DFC1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2A9CE8C0" w14:textId="0C76497E" w:rsidR="00B55958" w:rsidRPr="00496608" w:rsidRDefault="00B55958" w:rsidP="00B55958">
            <w:pPr>
              <w:jc w:val="center"/>
            </w:pPr>
            <w: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9E7AA" w14:textId="74C198F8" w:rsidR="00B55958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93D67" w14:textId="471A9801" w:rsidR="00B55958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3B725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«Культурное</w:t>
            </w:r>
          </w:p>
          <w:p w14:paraId="3295BECA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наследие народов</w:t>
            </w:r>
          </w:p>
          <w:p w14:paraId="35C515A3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России в стратегиях</w:t>
            </w:r>
          </w:p>
          <w:p w14:paraId="64DBE847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мира, безопасности и</w:t>
            </w:r>
          </w:p>
          <w:p w14:paraId="636AD25E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устойчивого</w:t>
            </w:r>
          </w:p>
          <w:p w14:paraId="1415538A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развития»</w:t>
            </w:r>
          </w:p>
          <w:p w14:paraId="79954752" w14:textId="77777777" w:rsidR="00B55958" w:rsidRPr="00CC2E5F" w:rsidRDefault="00B55958" w:rsidP="00B5595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DE09C0" w14:textId="49F66EAD" w:rsidR="00B55958" w:rsidRPr="00CC2E5F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5C5213" w14:textId="77777777" w:rsidR="00B55958" w:rsidRPr="00B30996" w:rsidRDefault="00B55958" w:rsidP="00B55958">
            <w:pPr>
              <w:jc w:val="center"/>
            </w:pPr>
            <w:r w:rsidRPr="00B30996">
              <w:rPr>
                <w:color w:val="000000"/>
              </w:rPr>
              <w:t>Геральдический Зал Государственного Собрания–Курултая Республики Башкортостан</w:t>
            </w:r>
          </w:p>
          <w:p w14:paraId="5728F96B" w14:textId="77777777" w:rsidR="00B55958" w:rsidRDefault="00B55958" w:rsidP="00B5595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F562A6" w14:textId="77777777" w:rsidR="00B55958" w:rsidRDefault="00B55958" w:rsidP="00B5595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D65FE9" w14:textId="4000C9B3" w:rsidR="00B55958" w:rsidRPr="00742750" w:rsidRDefault="00B55958" w:rsidP="00B55958">
            <w:pPr>
              <w:jc w:val="center"/>
            </w:pPr>
            <w:r w:rsidRPr="00742750">
              <w:t>Конюхова И.А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2A2CCE" w14:textId="77777777" w:rsidR="00B55958" w:rsidRDefault="00B55958" w:rsidP="00B55958">
            <w:pPr>
              <w:pStyle w:val="afb"/>
              <w:jc w:val="center"/>
              <w:rPr>
                <w:rFonts w:ascii="TimesNewRomanPSMT" w:hAnsi="TimesNewRomanPSMT"/>
              </w:rPr>
            </w:pPr>
          </w:p>
        </w:tc>
      </w:tr>
      <w:tr w:rsidR="00B55958" w:rsidRPr="00496608" w14:paraId="5DBF5676" w14:textId="77777777" w:rsidTr="00C725F6">
        <w:trPr>
          <w:trHeight w:val="260"/>
        </w:trPr>
        <w:tc>
          <w:tcPr>
            <w:tcW w:w="851" w:type="dxa"/>
            <w:shd w:val="clear" w:color="auto" w:fill="auto"/>
            <w:vAlign w:val="center"/>
          </w:tcPr>
          <w:p w14:paraId="7165F84E" w14:textId="7EA6C7C0" w:rsidR="00B55958" w:rsidRPr="00496608" w:rsidRDefault="00B55958" w:rsidP="00B55958">
            <w:pPr>
              <w:jc w:val="center"/>
            </w:pPr>
            <w: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3B8A7" w14:textId="7D35FFF0" w:rsidR="00B55958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FC34B" w14:textId="43DB9B37" w:rsidR="00B55958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C3A3B5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«Экологические</w:t>
            </w:r>
          </w:p>
          <w:p w14:paraId="236C0E47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приоритеты в</w:t>
            </w:r>
          </w:p>
          <w:p w14:paraId="036C8420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государственно-</w:t>
            </w:r>
          </w:p>
          <w:p w14:paraId="75157A4A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правовой политике</w:t>
            </w:r>
          </w:p>
          <w:p w14:paraId="540171B3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России и</w:t>
            </w:r>
          </w:p>
          <w:p w14:paraId="5673D3F1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перспективы зеленой</w:t>
            </w:r>
          </w:p>
          <w:p w14:paraId="34969E51" w14:textId="77777777" w:rsidR="00B55958" w:rsidRPr="00B30996" w:rsidRDefault="00B55958" w:rsidP="00B55958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экономики»</w:t>
            </w:r>
          </w:p>
          <w:p w14:paraId="35F4125A" w14:textId="77777777" w:rsidR="00B55958" w:rsidRPr="00CC2E5F" w:rsidRDefault="00B55958" w:rsidP="00B5595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70D525" w14:textId="1DBA2930" w:rsidR="00B55958" w:rsidRPr="00CC2E5F" w:rsidRDefault="00B55958" w:rsidP="00B55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02D49F" w14:textId="77777777" w:rsidR="00B55958" w:rsidRPr="00B30996" w:rsidRDefault="00B55958" w:rsidP="00B55958">
            <w:pPr>
              <w:jc w:val="center"/>
            </w:pPr>
            <w:r w:rsidRPr="00B30996">
              <w:rPr>
                <w:color w:val="000000"/>
              </w:rPr>
              <w:t>Геральдический Зал Государственного Собрания–Курултая Республики Башкортостан</w:t>
            </w:r>
          </w:p>
          <w:p w14:paraId="56ADCD19" w14:textId="77777777" w:rsidR="00B55958" w:rsidRDefault="00B55958" w:rsidP="00B5595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A21E35" w14:textId="77777777" w:rsidR="00B55958" w:rsidRDefault="00B55958" w:rsidP="00B5595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6DC733" w14:textId="7A343CF0" w:rsidR="00B55958" w:rsidRPr="00742750" w:rsidRDefault="00B55958" w:rsidP="00B55958">
            <w:pPr>
              <w:jc w:val="center"/>
            </w:pPr>
            <w:r w:rsidRPr="00742750">
              <w:t>Конюхова И.А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7FB13E" w14:textId="77777777" w:rsidR="00B55958" w:rsidRDefault="00B55958" w:rsidP="00B55958">
            <w:pPr>
              <w:pStyle w:val="afb"/>
              <w:jc w:val="center"/>
              <w:rPr>
                <w:rFonts w:ascii="TimesNewRomanPSMT" w:hAnsi="TimesNewRomanPSMT"/>
              </w:rPr>
            </w:pPr>
          </w:p>
        </w:tc>
      </w:tr>
    </w:tbl>
    <w:p w14:paraId="6AE9443B" w14:textId="77777777" w:rsidR="00CE468C" w:rsidRPr="00496608" w:rsidRDefault="00CE468C">
      <w:pPr>
        <w:ind w:left="1416"/>
        <w:jc w:val="right"/>
        <w:rPr>
          <w:b/>
        </w:rPr>
      </w:pPr>
    </w:p>
    <w:p w14:paraId="11EB845F" w14:textId="751FBEE5" w:rsidR="00CE468C" w:rsidRPr="00496608" w:rsidRDefault="00F647BC">
      <w:pPr>
        <w:ind w:left="1416"/>
        <w:jc w:val="right"/>
        <w:rPr>
          <w:b/>
        </w:rPr>
      </w:pPr>
      <w:r w:rsidRPr="00496608">
        <w:rPr>
          <w:b/>
        </w:rPr>
        <w:br w:type="page"/>
      </w:r>
      <w:r w:rsidRPr="00496608">
        <w:rPr>
          <w:b/>
        </w:rPr>
        <w:lastRenderedPageBreak/>
        <w:t xml:space="preserve">Приложение </w:t>
      </w:r>
      <w:r w:rsidR="001D365A">
        <w:rPr>
          <w:b/>
        </w:rPr>
        <w:t>8</w:t>
      </w:r>
    </w:p>
    <w:p w14:paraId="1341EA96" w14:textId="77777777" w:rsidR="00CE468C" w:rsidRPr="00496608" w:rsidRDefault="00F647BC">
      <w:pPr>
        <w:ind w:left="1416"/>
        <w:jc w:val="center"/>
        <w:rPr>
          <w:b/>
        </w:rPr>
      </w:pPr>
      <w:r w:rsidRPr="006E4475">
        <w:rPr>
          <w:b/>
        </w:rPr>
        <w:t>Участники мероприятий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036"/>
        <w:gridCol w:w="2222"/>
        <w:gridCol w:w="1479"/>
        <w:gridCol w:w="2152"/>
        <w:gridCol w:w="1709"/>
        <w:gridCol w:w="1606"/>
        <w:gridCol w:w="1436"/>
        <w:gridCol w:w="1618"/>
      </w:tblGrid>
      <w:tr w:rsidR="00CE468C" w:rsidRPr="00496608" w14:paraId="2A52622B" w14:textId="77777777" w:rsidTr="00401CDC">
        <w:trPr>
          <w:trHeight w:val="446"/>
        </w:trPr>
        <w:tc>
          <w:tcPr>
            <w:tcW w:w="768" w:type="dxa"/>
            <w:shd w:val="clear" w:color="auto" w:fill="auto"/>
          </w:tcPr>
          <w:p w14:paraId="62D1273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№</w:t>
            </w:r>
          </w:p>
          <w:p w14:paraId="0CD9BDE6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rFonts w:eastAsia="Calibri"/>
                <w:b/>
              </w:rPr>
              <w:t>п/п</w:t>
            </w:r>
          </w:p>
        </w:tc>
        <w:tc>
          <w:tcPr>
            <w:tcW w:w="2036" w:type="dxa"/>
            <w:shd w:val="clear" w:color="auto" w:fill="auto"/>
          </w:tcPr>
          <w:p w14:paraId="1856E96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Ф.И.О.</w:t>
            </w:r>
          </w:p>
          <w:p w14:paraId="594443B8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 участника</w:t>
            </w:r>
          </w:p>
          <w:p w14:paraId="2AE6D1FF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rFonts w:eastAsia="Calibri"/>
                <w:b/>
              </w:rPr>
              <w:t>(полностью)</w:t>
            </w:r>
          </w:p>
        </w:tc>
        <w:tc>
          <w:tcPr>
            <w:tcW w:w="2222" w:type="dxa"/>
            <w:shd w:val="clear" w:color="auto" w:fill="auto"/>
          </w:tcPr>
          <w:p w14:paraId="7412E98B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Название </w:t>
            </w:r>
          </w:p>
          <w:p w14:paraId="14966565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мероприятия</w:t>
            </w:r>
          </w:p>
          <w:p w14:paraId="68BC9CBF" w14:textId="77777777" w:rsidR="00CE468C" w:rsidRPr="00496608" w:rsidRDefault="00CE468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14:paraId="26D6290D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Даты </w:t>
            </w:r>
          </w:p>
          <w:p w14:paraId="00F18D27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проведения</w:t>
            </w:r>
          </w:p>
        </w:tc>
        <w:tc>
          <w:tcPr>
            <w:tcW w:w="2152" w:type="dxa"/>
            <w:shd w:val="clear" w:color="auto" w:fill="auto"/>
          </w:tcPr>
          <w:p w14:paraId="4DC0B1D6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Страна, город, ВУЗ/организация</w:t>
            </w:r>
          </w:p>
        </w:tc>
        <w:tc>
          <w:tcPr>
            <w:tcW w:w="1709" w:type="dxa"/>
            <w:shd w:val="clear" w:color="auto" w:fill="auto"/>
          </w:tcPr>
          <w:p w14:paraId="7473401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Должность</w:t>
            </w:r>
          </w:p>
        </w:tc>
        <w:tc>
          <w:tcPr>
            <w:tcW w:w="1606" w:type="dxa"/>
            <w:shd w:val="clear" w:color="auto" w:fill="auto"/>
          </w:tcPr>
          <w:p w14:paraId="046DFC56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Ученая </w:t>
            </w:r>
          </w:p>
          <w:p w14:paraId="0A762438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степень</w:t>
            </w:r>
          </w:p>
        </w:tc>
        <w:tc>
          <w:tcPr>
            <w:tcW w:w="1436" w:type="dxa"/>
            <w:shd w:val="clear" w:color="auto" w:fill="auto"/>
          </w:tcPr>
          <w:p w14:paraId="71583BED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Ученое </w:t>
            </w:r>
          </w:p>
          <w:p w14:paraId="60FFED27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звание</w:t>
            </w:r>
          </w:p>
        </w:tc>
        <w:tc>
          <w:tcPr>
            <w:tcW w:w="1618" w:type="dxa"/>
            <w:shd w:val="clear" w:color="auto" w:fill="auto"/>
          </w:tcPr>
          <w:p w14:paraId="5539ED5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b/>
                <w:color w:val="000000"/>
              </w:rPr>
              <w:t>Молодой ученый</w:t>
            </w:r>
            <w:r w:rsidRPr="00496608">
              <w:rPr>
                <w:b/>
                <w:color w:val="000000"/>
                <w:vertAlign w:val="superscript"/>
              </w:rPr>
              <w:t xml:space="preserve">* </w:t>
            </w:r>
            <w:r w:rsidRPr="00496608">
              <w:rPr>
                <w:b/>
                <w:color w:val="000000"/>
              </w:rPr>
              <w:t>(если да, то «+»)</w:t>
            </w:r>
          </w:p>
        </w:tc>
      </w:tr>
      <w:tr w:rsidR="00CE468C" w:rsidRPr="00496608" w14:paraId="1114EC1B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358CDD5E" w14:textId="77777777" w:rsidR="00CE468C" w:rsidRPr="00906D73" w:rsidRDefault="00F647BC" w:rsidP="00B740B4">
            <w:pPr>
              <w:jc w:val="center"/>
            </w:pPr>
            <w:r w:rsidRPr="00906D73">
              <w:t>1.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78153F81" w14:textId="1B9A5008" w:rsidR="00CE468C" w:rsidRPr="00906D73" w:rsidRDefault="00B740B4" w:rsidP="00B740B4">
            <w:pPr>
              <w:jc w:val="center"/>
            </w:pPr>
            <w:r w:rsidRPr="00906D73">
              <w:t>Конюхова Ирина Анатольевна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14E79CA" w14:textId="08E3B8FA" w:rsidR="00B740B4" w:rsidRPr="00906D73" w:rsidRDefault="00B740B4" w:rsidP="00B740B4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6D73">
              <w:rPr>
                <w:color w:val="000000"/>
              </w:rPr>
              <w:t>«Северо-Кавказский</w:t>
            </w:r>
          </w:p>
          <w:p w14:paraId="62322854" w14:textId="4AA30E61" w:rsidR="00CE468C" w:rsidRPr="00906D73" w:rsidRDefault="00B740B4" w:rsidP="00B740B4">
            <w:pPr>
              <w:jc w:val="center"/>
            </w:pPr>
            <w:r w:rsidRPr="00906D73">
              <w:rPr>
                <w:color w:val="000000"/>
              </w:rPr>
              <w:t>юридический форум»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9421115" w14:textId="62128902" w:rsidR="00CE468C" w:rsidRPr="00906D73" w:rsidRDefault="00906D73" w:rsidP="00B740B4">
            <w:pPr>
              <w:jc w:val="center"/>
            </w:pPr>
            <w:r w:rsidRPr="00906D73">
              <w:rPr>
                <w:color w:val="000000"/>
              </w:rPr>
              <w:t>19.05.2022 года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696220E" w14:textId="0ECFDB31" w:rsidR="00CE468C" w:rsidRPr="00906D73" w:rsidRDefault="00906D73" w:rsidP="00B740B4">
            <w:pPr>
              <w:jc w:val="center"/>
            </w:pPr>
            <w:r w:rsidRPr="00906D73">
              <w:rPr>
                <w:color w:val="000000"/>
              </w:rPr>
              <w:t>Кабардино-Балкарский государственный университет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8A53B3E" w14:textId="0B5FC774" w:rsidR="00CE468C" w:rsidRPr="00906D73" w:rsidRDefault="00906D73" w:rsidP="00B740B4">
            <w:pPr>
              <w:jc w:val="center"/>
            </w:pPr>
            <w:r w:rsidRPr="00906D73">
              <w:t>профессор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5DE904B" w14:textId="28C438AD" w:rsidR="00CE468C" w:rsidRPr="00906D73" w:rsidRDefault="00906D73" w:rsidP="00B740B4">
            <w:pPr>
              <w:jc w:val="center"/>
            </w:pPr>
            <w:r w:rsidRPr="00906D73">
              <w:t>д.ю.н.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6524DC3" w14:textId="73D0654A" w:rsidR="00CE468C" w:rsidRPr="00906D73" w:rsidRDefault="00906D73" w:rsidP="00B740B4">
            <w:pPr>
              <w:jc w:val="center"/>
            </w:pPr>
            <w:r w:rsidRPr="00906D73">
              <w:t>профессор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E7DF461" w14:textId="77777777" w:rsidR="00CE468C" w:rsidRPr="00906D73" w:rsidRDefault="00CE468C" w:rsidP="00B740B4">
            <w:pPr>
              <w:jc w:val="center"/>
            </w:pPr>
          </w:p>
        </w:tc>
      </w:tr>
      <w:tr w:rsidR="00906D73" w:rsidRPr="00496608" w14:paraId="212FE4BA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1E7F2022" w14:textId="5991F986" w:rsidR="00906D73" w:rsidRPr="00906D73" w:rsidRDefault="004A3032" w:rsidP="00906D73">
            <w:pPr>
              <w:jc w:val="center"/>
            </w:pPr>
            <w:r>
              <w:t>2.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A07E0C2" w14:textId="401692B0" w:rsidR="00906D73" w:rsidRDefault="00906D73" w:rsidP="00906D73">
            <w:pPr>
              <w:jc w:val="center"/>
            </w:pPr>
            <w:r>
              <w:t xml:space="preserve">Вакула Марина Анатольевна </w:t>
            </w:r>
          </w:p>
          <w:p w14:paraId="0E008681" w14:textId="1BA65D64" w:rsidR="00906D73" w:rsidRPr="00906D73" w:rsidRDefault="00906D73" w:rsidP="00906D73">
            <w:pPr>
              <w:jc w:val="center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FAAC6FB" w14:textId="77777777" w:rsidR="00906D73" w:rsidRPr="00B30996" w:rsidRDefault="00906D73" w:rsidP="00906D73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«Право будущего»</w:t>
            </w:r>
          </w:p>
          <w:p w14:paraId="4534C7A6" w14:textId="77777777" w:rsidR="00906D73" w:rsidRPr="00906D73" w:rsidRDefault="00906D73" w:rsidP="00906D73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4DBFB68" w14:textId="16D56FC5" w:rsidR="00906D73" w:rsidRPr="00906D73" w:rsidRDefault="00906D73" w:rsidP="00906D73">
            <w:pPr>
              <w:jc w:val="center"/>
            </w:pPr>
            <w:r>
              <w:t>15-16.06.2022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6487EED" w14:textId="5A13D5CB" w:rsidR="00906D73" w:rsidRPr="00906D73" w:rsidRDefault="00906D73" w:rsidP="00906D73">
            <w:pPr>
              <w:jc w:val="center"/>
            </w:pPr>
            <w:r w:rsidRPr="00B30996">
              <w:rPr>
                <w:color w:val="000000"/>
              </w:rPr>
              <w:t>Законодательное собрание Челябинской области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63A2224" w14:textId="6F5A1B3D" w:rsidR="00906D73" w:rsidRPr="00906D73" w:rsidRDefault="00906D73" w:rsidP="00906D73">
            <w:pPr>
              <w:jc w:val="center"/>
            </w:pPr>
            <w:r>
              <w:t>заведующий кафедрой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F3C82F6" w14:textId="1D0EDF5A" w:rsidR="00906D73" w:rsidRPr="00906D73" w:rsidRDefault="00906D73" w:rsidP="00906D73">
            <w:pPr>
              <w:jc w:val="center"/>
            </w:pPr>
            <w:r>
              <w:t>к.ю.н.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F7906EF" w14:textId="77777777" w:rsidR="00906D73" w:rsidRPr="00906D73" w:rsidRDefault="00906D73" w:rsidP="00906D73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10BEA7F" w14:textId="77777777" w:rsidR="00906D73" w:rsidRPr="00906D73" w:rsidRDefault="00906D73" w:rsidP="00906D73">
            <w:pPr>
              <w:jc w:val="center"/>
            </w:pPr>
          </w:p>
        </w:tc>
      </w:tr>
      <w:tr w:rsidR="00906D73" w:rsidRPr="00496608" w14:paraId="25BA385C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091F9471" w14:textId="3D3DC48D" w:rsidR="00906D73" w:rsidRPr="00906D73" w:rsidRDefault="004A3032" w:rsidP="00906D73">
            <w:pPr>
              <w:jc w:val="center"/>
            </w:pPr>
            <w:r>
              <w:t>3.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B8E61A9" w14:textId="585975B6" w:rsidR="00906D73" w:rsidRPr="00906D73" w:rsidRDefault="00906D73" w:rsidP="00906D73">
            <w:pPr>
              <w:jc w:val="center"/>
            </w:pPr>
            <w:r w:rsidRPr="00906D73">
              <w:t>Конюхова Ирина Анатольевна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4059A5F" w14:textId="77777777" w:rsidR="00906D73" w:rsidRPr="00B30996" w:rsidRDefault="00906D73" w:rsidP="00906D73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«Право будущего»</w:t>
            </w:r>
          </w:p>
          <w:p w14:paraId="4045431F" w14:textId="77777777" w:rsidR="00906D73" w:rsidRPr="00906D73" w:rsidRDefault="00906D73" w:rsidP="00906D73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C2CD4FA" w14:textId="6706F6AD" w:rsidR="00906D73" w:rsidRPr="00906D73" w:rsidRDefault="00906D73" w:rsidP="00906D73">
            <w:pPr>
              <w:jc w:val="center"/>
            </w:pPr>
            <w:r>
              <w:t>15-16.06.2022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EF3570F" w14:textId="11322B6F" w:rsidR="00906D73" w:rsidRPr="00906D73" w:rsidRDefault="00906D73" w:rsidP="00906D73">
            <w:pPr>
              <w:jc w:val="center"/>
            </w:pPr>
            <w:r w:rsidRPr="00B30996">
              <w:rPr>
                <w:color w:val="000000"/>
              </w:rPr>
              <w:t>Законодательное собрание Челябинской области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85FA4ED" w14:textId="2EA9053A" w:rsidR="00906D73" w:rsidRPr="00906D73" w:rsidRDefault="00906D73" w:rsidP="00906D73">
            <w:pPr>
              <w:jc w:val="center"/>
            </w:pPr>
            <w:r w:rsidRPr="00906D73">
              <w:t>профессор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8470712" w14:textId="0E06D32C" w:rsidR="00906D73" w:rsidRPr="00906D73" w:rsidRDefault="00906D73" w:rsidP="00906D73">
            <w:pPr>
              <w:jc w:val="center"/>
            </w:pPr>
            <w:r w:rsidRPr="00906D73">
              <w:t>д.ю.н.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7E6F177" w14:textId="36DFFE00" w:rsidR="00906D73" w:rsidRPr="00906D73" w:rsidRDefault="00906D73" w:rsidP="00906D73">
            <w:pPr>
              <w:jc w:val="center"/>
            </w:pPr>
            <w:r w:rsidRPr="00906D73">
              <w:t>профессор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1CA3759" w14:textId="77777777" w:rsidR="00906D73" w:rsidRPr="00906D73" w:rsidRDefault="00906D73" w:rsidP="00906D73">
            <w:pPr>
              <w:jc w:val="center"/>
            </w:pPr>
          </w:p>
        </w:tc>
      </w:tr>
      <w:tr w:rsidR="00906D73" w:rsidRPr="00496608" w14:paraId="68177941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7410F1E4" w14:textId="6D664446" w:rsidR="00906D73" w:rsidRPr="00906D73" w:rsidRDefault="004A3032" w:rsidP="00906D73">
            <w:pPr>
              <w:jc w:val="center"/>
            </w:pPr>
            <w:r>
              <w:t>4.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91CBB2D" w14:textId="0CAA32BA" w:rsidR="00906D73" w:rsidRPr="00906D73" w:rsidRDefault="00714A0A" w:rsidP="00906D73">
            <w:pPr>
              <w:jc w:val="center"/>
            </w:pPr>
            <w:r>
              <w:t>Джандубаева Татьяна Зурабовна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E459738" w14:textId="1622D80F" w:rsidR="00906D73" w:rsidRPr="00906D73" w:rsidRDefault="00714A0A" w:rsidP="00906D73">
            <w:pPr>
              <w:jc w:val="center"/>
            </w:pPr>
            <w:r>
              <w:t>«Реформа гражданского законодательства: некоторые результаты и новые проблемы»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EC7326E" w14:textId="59EEC054" w:rsidR="00906D73" w:rsidRPr="00906D73" w:rsidRDefault="00714A0A" w:rsidP="00906D73">
            <w:pPr>
              <w:jc w:val="center"/>
            </w:pPr>
            <w:r>
              <w:t>21.09.2022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6799AD8" w14:textId="77777777" w:rsidR="00714A0A" w:rsidRDefault="00714A0A" w:rsidP="00714A0A">
            <w:pPr>
              <w:jc w:val="center"/>
            </w:pPr>
            <w:r>
              <w:t>Автономная некоммерческая организация дополнительного образования «Образовательный центр Гарант»</w:t>
            </w:r>
          </w:p>
          <w:p w14:paraId="3AE6A62A" w14:textId="1236474F" w:rsidR="00906D73" w:rsidRPr="00906D73" w:rsidRDefault="00714A0A" w:rsidP="00714A0A">
            <w:pPr>
              <w:jc w:val="center"/>
            </w:pPr>
            <w:r>
              <w:t>Москва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D816B01" w14:textId="39195981" w:rsidR="00906D73" w:rsidRPr="00906D73" w:rsidRDefault="00714A0A" w:rsidP="00906D73">
            <w:pPr>
              <w:jc w:val="center"/>
            </w:pPr>
            <w:r>
              <w:t>старший преподаватель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8F2E5B9" w14:textId="045DCE25" w:rsidR="00906D73" w:rsidRPr="00906D73" w:rsidRDefault="00714A0A" w:rsidP="00906D73">
            <w:pPr>
              <w:jc w:val="center"/>
            </w:pPr>
            <w:r>
              <w:t>к.г.н.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963B451" w14:textId="77777777" w:rsidR="00906D73" w:rsidRPr="00906D73" w:rsidRDefault="00906D73" w:rsidP="00906D73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51092D30" w14:textId="77777777" w:rsidR="00906D73" w:rsidRPr="00906D73" w:rsidRDefault="00906D73" w:rsidP="00906D73">
            <w:pPr>
              <w:jc w:val="center"/>
            </w:pPr>
          </w:p>
        </w:tc>
      </w:tr>
      <w:tr w:rsidR="00714A0A" w:rsidRPr="00496608" w14:paraId="4F805241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6DBC2AAD" w14:textId="0FC3B0B9" w:rsidR="00714A0A" w:rsidRPr="00906D73" w:rsidRDefault="004A3032" w:rsidP="00714A0A">
            <w:pPr>
              <w:jc w:val="center"/>
            </w:pPr>
            <w:r>
              <w:t>5.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66BE1785" w14:textId="79F023A5" w:rsidR="00714A0A" w:rsidRPr="00906D73" w:rsidRDefault="00714A0A" w:rsidP="00714A0A">
            <w:pPr>
              <w:jc w:val="center"/>
            </w:pPr>
            <w:r>
              <w:t>Ерофеева Карина Юрьевна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25994014" w14:textId="190D452F" w:rsidR="00714A0A" w:rsidRPr="00906D73" w:rsidRDefault="00714A0A" w:rsidP="00714A0A">
            <w:pPr>
              <w:jc w:val="center"/>
            </w:pPr>
            <w:r>
              <w:t>«Реформа гражданского законодательства: некоторые результаты и новые проблемы»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33C154A" w14:textId="67E1F225" w:rsidR="00714A0A" w:rsidRPr="00906D73" w:rsidRDefault="00714A0A" w:rsidP="00714A0A">
            <w:pPr>
              <w:jc w:val="center"/>
            </w:pPr>
            <w:r>
              <w:t>21.09.2022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2136322" w14:textId="77777777" w:rsidR="00714A0A" w:rsidRDefault="00714A0A" w:rsidP="00714A0A">
            <w:pPr>
              <w:jc w:val="center"/>
            </w:pPr>
            <w:r>
              <w:t>Автономная некоммерческая организация дополнительного образования «Образовательный центр Гарант»</w:t>
            </w:r>
          </w:p>
          <w:p w14:paraId="33095914" w14:textId="1CCF0C8F" w:rsidR="00714A0A" w:rsidRPr="00906D73" w:rsidRDefault="00714A0A" w:rsidP="00714A0A">
            <w:pPr>
              <w:jc w:val="center"/>
            </w:pPr>
            <w:r>
              <w:t>Москва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8AB19A8" w14:textId="104FEA67" w:rsidR="00714A0A" w:rsidRPr="00906D73" w:rsidRDefault="00714A0A" w:rsidP="00714A0A">
            <w:pPr>
              <w:jc w:val="center"/>
            </w:pPr>
            <w:r>
              <w:t>ассистент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703EDCB" w14:textId="77777777" w:rsidR="00714A0A" w:rsidRPr="00906D73" w:rsidRDefault="00714A0A" w:rsidP="00714A0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CC63B38" w14:textId="77777777" w:rsidR="00714A0A" w:rsidRPr="00906D73" w:rsidRDefault="00714A0A" w:rsidP="00714A0A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3BDAAF35" w14:textId="77777777" w:rsidR="00714A0A" w:rsidRPr="00906D73" w:rsidRDefault="00714A0A" w:rsidP="00714A0A">
            <w:pPr>
              <w:jc w:val="center"/>
            </w:pPr>
          </w:p>
        </w:tc>
      </w:tr>
      <w:tr w:rsidR="00401CDC" w:rsidRPr="00496608" w14:paraId="2629BBB6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08E064D4" w14:textId="24CC3C38" w:rsidR="00401CDC" w:rsidRPr="00906D73" w:rsidRDefault="004A3032" w:rsidP="00401CDC">
            <w:pPr>
              <w:jc w:val="center"/>
            </w:pPr>
            <w:r>
              <w:t>6.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388CAFF" w14:textId="6EF8D214" w:rsidR="00401CDC" w:rsidRPr="00906D73" w:rsidRDefault="00401CDC" w:rsidP="00401CDC">
            <w:pPr>
              <w:jc w:val="center"/>
            </w:pPr>
            <w:r w:rsidRPr="00906D73">
              <w:t>Конюхова Ирина Анатольевна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9BB304E" w14:textId="77777777" w:rsidR="00401CDC" w:rsidRPr="00B30996" w:rsidRDefault="00401CDC" w:rsidP="00401CDC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V Сибирские</w:t>
            </w:r>
          </w:p>
          <w:p w14:paraId="3D38EE30" w14:textId="77777777" w:rsidR="00401CDC" w:rsidRPr="00B30996" w:rsidRDefault="00401CDC" w:rsidP="00401CDC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правовые чтения</w:t>
            </w:r>
          </w:p>
          <w:p w14:paraId="4C1676B6" w14:textId="77777777" w:rsidR="00401CDC" w:rsidRPr="00B30996" w:rsidRDefault="00401CDC" w:rsidP="00401CDC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«Человек в</w:t>
            </w:r>
          </w:p>
          <w:p w14:paraId="14D504B4" w14:textId="77777777" w:rsidR="00401CDC" w:rsidRPr="00B30996" w:rsidRDefault="00401CDC" w:rsidP="00401CDC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lastRenderedPageBreak/>
              <w:t>экосистеме</w:t>
            </w:r>
          </w:p>
          <w:p w14:paraId="4B222609" w14:textId="77777777" w:rsidR="00401CDC" w:rsidRPr="00B30996" w:rsidRDefault="00401CDC" w:rsidP="00401CDC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будущего: баланс</w:t>
            </w:r>
          </w:p>
          <w:p w14:paraId="781A0D65" w14:textId="77777777" w:rsidR="00401CDC" w:rsidRPr="00B30996" w:rsidRDefault="00401CDC" w:rsidP="00401CDC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ценностного и</w:t>
            </w:r>
          </w:p>
          <w:p w14:paraId="1A80CBA3" w14:textId="77777777" w:rsidR="00401CDC" w:rsidRPr="00B30996" w:rsidRDefault="00401CDC" w:rsidP="00401CDC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правового</w:t>
            </w:r>
          </w:p>
          <w:p w14:paraId="51E05208" w14:textId="5A10EE13" w:rsidR="00401CDC" w:rsidRPr="00906D73" w:rsidRDefault="00401CDC" w:rsidP="00401CDC">
            <w:pPr>
              <w:jc w:val="center"/>
            </w:pPr>
            <w:r w:rsidRPr="00B30996">
              <w:rPr>
                <w:color w:val="000000"/>
              </w:rPr>
              <w:t>измерения»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B7DBFE" w14:textId="5DE24133" w:rsidR="00401CDC" w:rsidRPr="00906D73" w:rsidRDefault="00401CDC" w:rsidP="00401CDC">
            <w:pPr>
              <w:jc w:val="center"/>
            </w:pPr>
            <w:r w:rsidRPr="00B30996">
              <w:rPr>
                <w:color w:val="000000"/>
              </w:rPr>
              <w:lastRenderedPageBreak/>
              <w:t>27-28</w:t>
            </w:r>
            <w:r>
              <w:rPr>
                <w:color w:val="000000"/>
              </w:rPr>
              <w:t>.10.</w:t>
            </w:r>
            <w:r w:rsidRPr="00B30996">
              <w:rPr>
                <w:color w:val="000000"/>
              </w:rPr>
              <w:t>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97F6602" w14:textId="1292D75F" w:rsidR="00401CDC" w:rsidRPr="00906D73" w:rsidRDefault="00401CDC" w:rsidP="00401CDC">
            <w:pPr>
              <w:jc w:val="center"/>
            </w:pPr>
            <w:r w:rsidRPr="00B30996">
              <w:rPr>
                <w:color w:val="000000"/>
              </w:rPr>
              <w:t xml:space="preserve">г. Тюмень, Тюменский </w:t>
            </w:r>
            <w:r w:rsidRPr="00B30996">
              <w:rPr>
                <w:color w:val="000000"/>
              </w:rPr>
              <w:lastRenderedPageBreak/>
              <w:t>государственный университет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779202F" w14:textId="372E33E4" w:rsidR="00401CDC" w:rsidRPr="00906D73" w:rsidRDefault="00401CDC" w:rsidP="00401CDC">
            <w:pPr>
              <w:jc w:val="center"/>
            </w:pPr>
            <w:r w:rsidRPr="00906D73">
              <w:lastRenderedPageBreak/>
              <w:t>профессор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CD49387" w14:textId="60C99323" w:rsidR="00401CDC" w:rsidRPr="00906D73" w:rsidRDefault="00401CDC" w:rsidP="00401CDC">
            <w:pPr>
              <w:jc w:val="center"/>
            </w:pPr>
            <w:r w:rsidRPr="00906D73">
              <w:t>д.ю.н.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22C5D76" w14:textId="301E7E6E" w:rsidR="00401CDC" w:rsidRPr="00906D73" w:rsidRDefault="00401CDC" w:rsidP="00401CDC">
            <w:pPr>
              <w:jc w:val="center"/>
            </w:pPr>
            <w:r w:rsidRPr="00906D73">
              <w:t>профессор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B0A5349" w14:textId="77777777" w:rsidR="00401CDC" w:rsidRPr="00906D73" w:rsidRDefault="00401CDC" w:rsidP="00401CDC">
            <w:pPr>
              <w:jc w:val="center"/>
            </w:pPr>
          </w:p>
        </w:tc>
      </w:tr>
      <w:tr w:rsidR="00401CDC" w:rsidRPr="00496608" w14:paraId="42F4AD2C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2A1304B1" w14:textId="06FD3D66" w:rsidR="00401CDC" w:rsidRPr="00906D73" w:rsidRDefault="004A3032" w:rsidP="00401CDC">
            <w:pPr>
              <w:jc w:val="center"/>
            </w:pPr>
            <w:r>
              <w:t>7.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6E036C7E" w14:textId="77777777" w:rsidR="00401CDC" w:rsidRDefault="00401CDC" w:rsidP="00401CDC">
            <w:pPr>
              <w:jc w:val="center"/>
            </w:pPr>
            <w:r>
              <w:t xml:space="preserve">Вакула Марина Анатольевна </w:t>
            </w:r>
          </w:p>
          <w:p w14:paraId="36A7D065" w14:textId="77777777" w:rsidR="00401CDC" w:rsidRPr="00906D73" w:rsidRDefault="00401CDC" w:rsidP="00401CDC">
            <w:pPr>
              <w:jc w:val="center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EF28137" w14:textId="54E25435" w:rsidR="00401CDC" w:rsidRPr="00906D73" w:rsidRDefault="00401CDC" w:rsidP="00401CDC">
            <w:pPr>
              <w:jc w:val="center"/>
            </w:pPr>
            <w:r w:rsidRPr="00592BA0">
              <w:rPr>
                <w:color w:val="000000"/>
              </w:rPr>
              <w:t>«Актуальные проблемы природоресурсного и природоохранного права»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854029C" w14:textId="7A2D28F2" w:rsidR="00401CDC" w:rsidRPr="00906D73" w:rsidRDefault="00401CDC" w:rsidP="00401CDC">
            <w:pPr>
              <w:jc w:val="center"/>
            </w:pPr>
            <w:r>
              <w:rPr>
                <w:color w:val="000000"/>
              </w:rPr>
              <w:t xml:space="preserve">07.04. </w:t>
            </w:r>
            <w:r w:rsidRPr="00592BA0">
              <w:rPr>
                <w:color w:val="000000"/>
              </w:rPr>
              <w:t>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9F4D62A" w14:textId="1D3A0D64" w:rsidR="00401CDC" w:rsidRPr="00906D73" w:rsidRDefault="00401CDC" w:rsidP="00401CDC">
            <w:pPr>
              <w:jc w:val="center"/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0C8EBA3" w14:textId="7C5D3120" w:rsidR="00401CDC" w:rsidRPr="00906D73" w:rsidRDefault="00401CDC" w:rsidP="00401CDC">
            <w:pPr>
              <w:jc w:val="center"/>
            </w:pPr>
            <w:r>
              <w:t>заведующий кафедрой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704B902" w14:textId="5E9827F1" w:rsidR="00401CDC" w:rsidRPr="00906D73" w:rsidRDefault="00401CDC" w:rsidP="00401CDC">
            <w:pPr>
              <w:jc w:val="center"/>
            </w:pPr>
            <w:r>
              <w:t>к.ю.н.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B3A780A" w14:textId="77777777" w:rsidR="00401CDC" w:rsidRPr="00906D73" w:rsidRDefault="00401CDC" w:rsidP="00401CDC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D1BEA34" w14:textId="77777777" w:rsidR="00401CDC" w:rsidRPr="00906D73" w:rsidRDefault="00401CDC" w:rsidP="00401CDC">
            <w:pPr>
              <w:jc w:val="center"/>
            </w:pPr>
          </w:p>
        </w:tc>
      </w:tr>
      <w:tr w:rsidR="00401CDC" w:rsidRPr="00496608" w14:paraId="4113E8D8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3FA45A7C" w14:textId="1423E677" w:rsidR="00401CDC" w:rsidRPr="00906D73" w:rsidRDefault="004A3032" w:rsidP="00401CDC">
            <w:pPr>
              <w:jc w:val="center"/>
            </w:pPr>
            <w:r>
              <w:t>8.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F30174C" w14:textId="4F57A8F5" w:rsidR="00401CDC" w:rsidRPr="00906D73" w:rsidRDefault="00401CDC" w:rsidP="00401CDC">
            <w:pPr>
              <w:jc w:val="center"/>
            </w:pPr>
            <w:r w:rsidRPr="00906D73">
              <w:t>Конюхова Ирина Анатольевн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2FA86B2" w14:textId="352E37D5" w:rsidR="00401CDC" w:rsidRPr="00906D73" w:rsidRDefault="00401CDC" w:rsidP="00401CDC">
            <w:pPr>
              <w:jc w:val="center"/>
            </w:pPr>
            <w:r w:rsidRPr="00592BA0">
              <w:rPr>
                <w:color w:val="000000"/>
              </w:rPr>
              <w:t>«Актуальные проблемы природоресурсного и природоохранного права»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0E041A" w14:textId="3BD90194" w:rsidR="00401CDC" w:rsidRPr="00906D73" w:rsidRDefault="00401CDC" w:rsidP="00401CDC">
            <w:pPr>
              <w:jc w:val="center"/>
            </w:pPr>
            <w:r>
              <w:rPr>
                <w:color w:val="000000"/>
              </w:rPr>
              <w:t xml:space="preserve">07.04. </w:t>
            </w:r>
            <w:r w:rsidRPr="00592BA0">
              <w:rPr>
                <w:color w:val="000000"/>
              </w:rPr>
              <w:t>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4C01E15" w14:textId="0F1E6B6D" w:rsidR="00401CDC" w:rsidRPr="00906D73" w:rsidRDefault="00401CDC" w:rsidP="00401CDC">
            <w:pPr>
              <w:jc w:val="center"/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94ECDCA" w14:textId="088E578A" w:rsidR="00401CDC" w:rsidRPr="00906D73" w:rsidRDefault="00401CDC" w:rsidP="00401CDC">
            <w:pPr>
              <w:jc w:val="center"/>
            </w:pPr>
            <w:r w:rsidRPr="00906D73">
              <w:t>профессор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F39A722" w14:textId="046C3595" w:rsidR="00401CDC" w:rsidRPr="00906D73" w:rsidRDefault="00401CDC" w:rsidP="00401CDC">
            <w:pPr>
              <w:jc w:val="center"/>
            </w:pPr>
            <w:r w:rsidRPr="00906D73">
              <w:t>д.ю.н.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1CD9ACB" w14:textId="465045E8" w:rsidR="00401CDC" w:rsidRPr="00906D73" w:rsidRDefault="00401CDC" w:rsidP="00401CDC">
            <w:pPr>
              <w:jc w:val="center"/>
            </w:pPr>
            <w:r w:rsidRPr="00906D73">
              <w:t>профессор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7B8369D" w14:textId="77777777" w:rsidR="00401CDC" w:rsidRPr="00906D73" w:rsidRDefault="00401CDC" w:rsidP="00401CDC">
            <w:pPr>
              <w:jc w:val="center"/>
            </w:pPr>
          </w:p>
        </w:tc>
      </w:tr>
      <w:tr w:rsidR="00401CDC" w:rsidRPr="00496608" w14:paraId="01EF8A8D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78D01CD9" w14:textId="6AA8F5B0" w:rsidR="00401CDC" w:rsidRPr="00906D73" w:rsidRDefault="004A3032" w:rsidP="00401CDC">
            <w:pPr>
              <w:jc w:val="center"/>
            </w:pPr>
            <w:r>
              <w:t>9.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62EFB035" w14:textId="1D9C2000" w:rsidR="00401CDC" w:rsidRPr="00906D73" w:rsidRDefault="00401CDC" w:rsidP="00401CDC">
            <w:pPr>
              <w:jc w:val="center"/>
            </w:pPr>
            <w:r>
              <w:t>Джандубаева Татьяна Зурабовна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2047D95E" w14:textId="4ADECB11" w:rsidR="00401CDC" w:rsidRPr="00906D73" w:rsidRDefault="00401CDC" w:rsidP="00401CDC">
            <w:pPr>
              <w:jc w:val="center"/>
            </w:pPr>
            <w:r w:rsidRPr="00592BA0">
              <w:rPr>
                <w:color w:val="000000"/>
              </w:rPr>
              <w:t>«Актуальные проблемы природоресурсного и природоохранного права»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F6AA524" w14:textId="1E720970" w:rsidR="00401CDC" w:rsidRPr="00906D73" w:rsidRDefault="00401CDC" w:rsidP="00401CDC">
            <w:pPr>
              <w:jc w:val="center"/>
            </w:pPr>
            <w:r>
              <w:rPr>
                <w:color w:val="000000"/>
              </w:rPr>
              <w:t xml:space="preserve">07.04. </w:t>
            </w:r>
            <w:r w:rsidRPr="00592BA0">
              <w:rPr>
                <w:color w:val="000000"/>
              </w:rPr>
              <w:t>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94E468C" w14:textId="17E0D279" w:rsidR="00401CDC" w:rsidRPr="00906D73" w:rsidRDefault="00401CDC" w:rsidP="00401CDC">
            <w:pPr>
              <w:jc w:val="center"/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AF53511" w14:textId="64B17E2E" w:rsidR="00401CDC" w:rsidRPr="00906D73" w:rsidRDefault="00401CDC" w:rsidP="00401CDC">
            <w:pPr>
              <w:jc w:val="center"/>
            </w:pPr>
            <w:r>
              <w:t>старший преподаватель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C01763C" w14:textId="45E280F4" w:rsidR="00401CDC" w:rsidRPr="00906D73" w:rsidRDefault="00401CDC" w:rsidP="00401CDC">
            <w:pPr>
              <w:jc w:val="center"/>
            </w:pPr>
            <w:r>
              <w:t>к.г.н.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F21CA51" w14:textId="77777777" w:rsidR="00401CDC" w:rsidRPr="00906D73" w:rsidRDefault="00401CDC" w:rsidP="00401CDC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E5B5C45" w14:textId="77777777" w:rsidR="00401CDC" w:rsidRPr="00906D73" w:rsidRDefault="00401CDC" w:rsidP="00401CDC">
            <w:pPr>
              <w:jc w:val="center"/>
            </w:pPr>
          </w:p>
        </w:tc>
      </w:tr>
      <w:tr w:rsidR="00401CDC" w:rsidRPr="00496608" w14:paraId="1B430EE2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5DA301A3" w14:textId="738E15F8" w:rsidR="00401CDC" w:rsidRPr="00906D73" w:rsidRDefault="004A3032" w:rsidP="00401CDC">
            <w:pPr>
              <w:jc w:val="center"/>
            </w:pPr>
            <w:r>
              <w:t>10.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182AFD2" w14:textId="04FEF4CF" w:rsidR="00401CDC" w:rsidRPr="00906D73" w:rsidRDefault="00401CDC" w:rsidP="00401CDC">
            <w:pPr>
              <w:jc w:val="center"/>
            </w:pPr>
            <w:r>
              <w:t>Ерофеева Карина Юрьевна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D9FE176" w14:textId="386D554B" w:rsidR="00401CDC" w:rsidRPr="00906D73" w:rsidRDefault="00401CDC" w:rsidP="00401CDC">
            <w:pPr>
              <w:jc w:val="center"/>
            </w:pPr>
            <w:r w:rsidRPr="00592BA0">
              <w:rPr>
                <w:color w:val="000000"/>
              </w:rPr>
              <w:t>«Актуальные проблемы природоресурсного и природоохранного права»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9991B00" w14:textId="376C09B5" w:rsidR="00401CDC" w:rsidRPr="00906D73" w:rsidRDefault="00401CDC" w:rsidP="00401CDC">
            <w:pPr>
              <w:jc w:val="center"/>
            </w:pPr>
            <w:r>
              <w:rPr>
                <w:color w:val="000000"/>
              </w:rPr>
              <w:t xml:space="preserve">07.04. </w:t>
            </w:r>
            <w:r w:rsidRPr="00592BA0">
              <w:rPr>
                <w:color w:val="000000"/>
              </w:rPr>
              <w:t>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1AD8C25" w14:textId="46BD4842" w:rsidR="00401CDC" w:rsidRPr="00906D73" w:rsidRDefault="00401CDC" w:rsidP="00401CDC">
            <w:pPr>
              <w:jc w:val="center"/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9E62350" w14:textId="04D1A664" w:rsidR="00401CDC" w:rsidRPr="00906D73" w:rsidRDefault="00401CDC" w:rsidP="00401CDC">
            <w:pPr>
              <w:jc w:val="center"/>
            </w:pPr>
            <w:r>
              <w:t>ассистент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E56C8F" w14:textId="77777777" w:rsidR="00401CDC" w:rsidRPr="00906D73" w:rsidRDefault="00401CDC" w:rsidP="00401CDC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8828223" w14:textId="77777777" w:rsidR="00401CDC" w:rsidRPr="00906D73" w:rsidRDefault="00401CDC" w:rsidP="00401CDC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1C770E6" w14:textId="77777777" w:rsidR="00401CDC" w:rsidRPr="00906D73" w:rsidRDefault="00401CDC" w:rsidP="00401CDC">
            <w:pPr>
              <w:jc w:val="center"/>
            </w:pPr>
          </w:p>
        </w:tc>
      </w:tr>
      <w:tr w:rsidR="00401CDC" w:rsidRPr="00496608" w14:paraId="0793FE4B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769EBA15" w14:textId="1E4660E6" w:rsidR="00401CDC" w:rsidRPr="00906D73" w:rsidRDefault="004A3032" w:rsidP="00401CDC">
            <w:pPr>
              <w:jc w:val="center"/>
            </w:pPr>
            <w:r>
              <w:t>11.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255AA7F" w14:textId="71065654" w:rsidR="00401CDC" w:rsidRPr="00906D73" w:rsidRDefault="00401CDC" w:rsidP="00401CDC">
            <w:pPr>
              <w:jc w:val="center"/>
            </w:pPr>
            <w:r>
              <w:t>Алешкова Ирина Анатольевна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B7A8F25" w14:textId="04AD5B1C" w:rsidR="00401CDC" w:rsidRPr="00906D73" w:rsidRDefault="00401CDC" w:rsidP="00401CDC">
            <w:pPr>
              <w:jc w:val="center"/>
            </w:pPr>
            <w:r w:rsidRPr="00592BA0">
              <w:rPr>
                <w:color w:val="000000"/>
              </w:rPr>
              <w:t>«Актуальные проблемы природоресурсного и природоохранного права»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7D26372" w14:textId="777CD5AB" w:rsidR="00401CDC" w:rsidRPr="00906D73" w:rsidRDefault="00401CDC" w:rsidP="00401CDC">
            <w:pPr>
              <w:jc w:val="center"/>
            </w:pPr>
            <w:r>
              <w:rPr>
                <w:color w:val="000000"/>
              </w:rPr>
              <w:t xml:space="preserve">07.04. </w:t>
            </w:r>
            <w:r w:rsidRPr="00592BA0">
              <w:rPr>
                <w:color w:val="000000"/>
              </w:rPr>
              <w:t>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D3DE08F" w14:textId="0B1DE77A" w:rsidR="00401CDC" w:rsidRPr="00906D73" w:rsidRDefault="00401CDC" w:rsidP="00401CDC">
            <w:pPr>
              <w:jc w:val="center"/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9DCA71E" w14:textId="6DE7BBAD" w:rsidR="00401CDC" w:rsidRPr="00906D73" w:rsidRDefault="00401CDC" w:rsidP="00401CDC">
            <w:pPr>
              <w:jc w:val="center"/>
            </w:pPr>
            <w:r>
              <w:t>доцент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312D891" w14:textId="21F7CC21" w:rsidR="00401CDC" w:rsidRDefault="00401CDC" w:rsidP="00401CDC">
            <w:pPr>
              <w:jc w:val="center"/>
            </w:pPr>
          </w:p>
          <w:p w14:paraId="7103E337" w14:textId="57CF72E2" w:rsidR="00401CDC" w:rsidRPr="00906D73" w:rsidRDefault="00401CDC" w:rsidP="00401CDC">
            <w:pPr>
              <w:jc w:val="center"/>
            </w:pPr>
            <w:r>
              <w:t>к.ю.н.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D30B376" w14:textId="77777777" w:rsidR="00401CDC" w:rsidRPr="00906D73" w:rsidRDefault="00401CDC" w:rsidP="00401CDC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106180B9" w14:textId="77777777" w:rsidR="00401CDC" w:rsidRPr="00906D73" w:rsidRDefault="00401CDC" w:rsidP="00401CDC">
            <w:pPr>
              <w:jc w:val="center"/>
            </w:pPr>
          </w:p>
        </w:tc>
      </w:tr>
      <w:tr w:rsidR="001E6D62" w:rsidRPr="00496608" w14:paraId="00BBFC46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538F48DB" w14:textId="00979267" w:rsidR="001E6D62" w:rsidRPr="00906D73" w:rsidRDefault="002122FD" w:rsidP="001E6D62">
            <w:pPr>
              <w:jc w:val="center"/>
            </w:pPr>
            <w:r>
              <w:t>12.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AEAC995" w14:textId="7EB62DA8" w:rsidR="001E6D62" w:rsidRPr="00906D73" w:rsidRDefault="001E6D62" w:rsidP="001E6D62">
            <w:pPr>
              <w:jc w:val="center"/>
            </w:pPr>
            <w:r>
              <w:t>Вакула М</w:t>
            </w:r>
            <w:r w:rsidR="007962EB">
              <w:t>арина Анатольевна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2689B7C8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«Правовые</w:t>
            </w:r>
          </w:p>
          <w:p w14:paraId="0C5C4961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механизмы</w:t>
            </w:r>
          </w:p>
          <w:p w14:paraId="4B77B9EC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lastRenderedPageBreak/>
              <w:t>обеспечения мира,</w:t>
            </w:r>
          </w:p>
          <w:p w14:paraId="4B24689A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безопасности и</w:t>
            </w:r>
          </w:p>
          <w:p w14:paraId="4ECDBBEE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устойчивого</w:t>
            </w:r>
          </w:p>
          <w:p w14:paraId="45AF6716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развития: Россия</w:t>
            </w:r>
          </w:p>
          <w:p w14:paraId="751297B9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сквозь призму</w:t>
            </w:r>
          </w:p>
          <w:p w14:paraId="65538127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мировых тенденций</w:t>
            </w:r>
            <w:r>
              <w:rPr>
                <w:color w:val="000000"/>
              </w:rPr>
              <w:t>»</w:t>
            </w:r>
          </w:p>
          <w:p w14:paraId="5C4432AB" w14:textId="26AD3112" w:rsidR="001E6D62" w:rsidRPr="00906D73" w:rsidRDefault="001E6D62" w:rsidP="001E6D62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F58A649" w14:textId="411674B1" w:rsidR="001E6D62" w:rsidRPr="00906D73" w:rsidRDefault="001E6D62" w:rsidP="001E6D62">
            <w:pPr>
              <w:jc w:val="center"/>
            </w:pPr>
            <w:r>
              <w:rPr>
                <w:color w:val="000000"/>
              </w:rPr>
              <w:lastRenderedPageBreak/>
              <w:t>01.06.2022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85737CB" w14:textId="77777777" w:rsidR="001E6D62" w:rsidRPr="00B30996" w:rsidRDefault="001E6D62" w:rsidP="001E6D62">
            <w:pPr>
              <w:jc w:val="center"/>
            </w:pPr>
            <w:r w:rsidRPr="00B30996">
              <w:rPr>
                <w:color w:val="000000"/>
              </w:rPr>
              <w:t xml:space="preserve">Башкортостан, Уфа, Большой зал </w:t>
            </w:r>
            <w:r w:rsidRPr="00B30996">
              <w:rPr>
                <w:color w:val="000000"/>
              </w:rPr>
              <w:lastRenderedPageBreak/>
              <w:t>Государственного Собрания</w:t>
            </w:r>
          </w:p>
          <w:p w14:paraId="46F00208" w14:textId="1D57BA7A" w:rsidR="001E6D62" w:rsidRPr="00906D73" w:rsidRDefault="001E6D62" w:rsidP="001E6D62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008AB9A3" w14:textId="1A1CB9D8" w:rsidR="001E6D62" w:rsidRPr="00906D73" w:rsidRDefault="001E6D62" w:rsidP="001E6D62">
            <w:pPr>
              <w:jc w:val="center"/>
            </w:pPr>
            <w:r>
              <w:lastRenderedPageBreak/>
              <w:t>заведующий кафедрой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50055B0" w14:textId="443D270C" w:rsidR="001E6D62" w:rsidRPr="00906D73" w:rsidRDefault="001E6D62" w:rsidP="001E6D62">
            <w:pPr>
              <w:jc w:val="center"/>
            </w:pPr>
            <w:r>
              <w:t>к.ю.н.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8E438F9" w14:textId="77777777" w:rsidR="001E6D62" w:rsidRPr="00906D73" w:rsidRDefault="001E6D62" w:rsidP="001E6D62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66A8D4F" w14:textId="77777777" w:rsidR="001E6D62" w:rsidRPr="00906D73" w:rsidRDefault="001E6D62" w:rsidP="001E6D62">
            <w:pPr>
              <w:jc w:val="center"/>
            </w:pPr>
          </w:p>
        </w:tc>
      </w:tr>
      <w:tr w:rsidR="001E6D62" w:rsidRPr="00496608" w14:paraId="7CD75734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46C9C479" w14:textId="51D83BBB" w:rsidR="001E6D62" w:rsidRPr="00906D73" w:rsidRDefault="002122FD" w:rsidP="001E6D62">
            <w:pPr>
              <w:jc w:val="center"/>
            </w:pPr>
            <w:r>
              <w:t>13.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58334E4" w14:textId="0CA7E6F3" w:rsidR="001E6D62" w:rsidRPr="00906D73" w:rsidRDefault="001E6D62" w:rsidP="001E6D62">
            <w:pPr>
              <w:jc w:val="center"/>
            </w:pPr>
            <w:r w:rsidRPr="00906D73">
              <w:t>Конюхова Ирина Анатольевн</w:t>
            </w:r>
            <w:r w:rsidR="007962EB">
              <w:t>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32FCE61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«Правовые</w:t>
            </w:r>
          </w:p>
          <w:p w14:paraId="6C0D4810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механизмы</w:t>
            </w:r>
          </w:p>
          <w:p w14:paraId="54926C12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обеспечения мира,</w:t>
            </w:r>
          </w:p>
          <w:p w14:paraId="1048DBDD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безопасности и</w:t>
            </w:r>
          </w:p>
          <w:p w14:paraId="56276149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устойчивого</w:t>
            </w:r>
          </w:p>
          <w:p w14:paraId="3FCC099B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развития: Россия</w:t>
            </w:r>
          </w:p>
          <w:p w14:paraId="11996238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сквозь призму</w:t>
            </w:r>
          </w:p>
          <w:p w14:paraId="4459A8D4" w14:textId="77777777" w:rsidR="001E6D62" w:rsidRPr="00B30996" w:rsidRDefault="001E6D62" w:rsidP="001E6D62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мировых тенденций</w:t>
            </w:r>
            <w:r>
              <w:rPr>
                <w:color w:val="000000"/>
              </w:rPr>
              <w:t>»</w:t>
            </w:r>
          </w:p>
          <w:p w14:paraId="5590F973" w14:textId="77777777" w:rsidR="001E6D62" w:rsidRPr="00906D73" w:rsidRDefault="001E6D62" w:rsidP="001E6D62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5BE9CD3" w14:textId="44F55014" w:rsidR="001E6D62" w:rsidRPr="00906D73" w:rsidRDefault="001E6D62" w:rsidP="001E6D62">
            <w:pPr>
              <w:jc w:val="center"/>
            </w:pPr>
            <w:r>
              <w:rPr>
                <w:color w:val="000000"/>
              </w:rPr>
              <w:t>01.06.2022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BBF8DAE" w14:textId="77777777" w:rsidR="001E6D62" w:rsidRPr="00B30996" w:rsidRDefault="001E6D62" w:rsidP="001E6D62">
            <w:pPr>
              <w:jc w:val="center"/>
            </w:pPr>
            <w:r w:rsidRPr="00B30996">
              <w:rPr>
                <w:color w:val="000000"/>
              </w:rPr>
              <w:t>Башкортостан, Уфа, Большой зал Государственного Собрания</w:t>
            </w:r>
          </w:p>
          <w:p w14:paraId="6C9321A4" w14:textId="77777777" w:rsidR="001E6D62" w:rsidRPr="00906D73" w:rsidRDefault="001E6D62" w:rsidP="001E6D62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37E8C5C" w14:textId="3EDB54C7" w:rsidR="001E6D62" w:rsidRPr="00906D73" w:rsidRDefault="001E6D62" w:rsidP="001E6D62">
            <w:pPr>
              <w:jc w:val="center"/>
            </w:pPr>
            <w:r w:rsidRPr="00906D73">
              <w:t>профессор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8DB81F6" w14:textId="5832A61B" w:rsidR="001E6D62" w:rsidRPr="00906D73" w:rsidRDefault="001E6D62" w:rsidP="001E6D62">
            <w:pPr>
              <w:jc w:val="center"/>
            </w:pPr>
            <w:r w:rsidRPr="00906D73">
              <w:t>д.ю.н.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8157A5B" w14:textId="2A1B4063" w:rsidR="001E6D62" w:rsidRPr="00906D73" w:rsidRDefault="001E6D62" w:rsidP="001E6D62">
            <w:pPr>
              <w:jc w:val="center"/>
            </w:pPr>
            <w:r w:rsidRPr="00906D73">
              <w:t>профессор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B03D38C" w14:textId="77777777" w:rsidR="001E6D62" w:rsidRPr="00906D73" w:rsidRDefault="001E6D62" w:rsidP="001E6D62">
            <w:pPr>
              <w:jc w:val="center"/>
            </w:pPr>
          </w:p>
        </w:tc>
      </w:tr>
      <w:tr w:rsidR="007962EB" w:rsidRPr="00496608" w14:paraId="51D74157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6C3972AE" w14:textId="77777777" w:rsidR="007962EB" w:rsidRPr="00906D73" w:rsidRDefault="007962EB" w:rsidP="007962EB">
            <w:pPr>
              <w:jc w:val="center"/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72F162BC" w14:textId="2E0278BF" w:rsidR="007962EB" w:rsidRPr="00906D73" w:rsidRDefault="007962EB" w:rsidP="007962EB">
            <w:pPr>
              <w:jc w:val="center"/>
            </w:pPr>
            <w:r w:rsidRPr="00906D73">
              <w:t>Конюхова Ирина Анатольевн</w:t>
            </w:r>
            <w:r>
              <w:t>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165CB4C" w14:textId="67C816C2" w:rsidR="007962EB" w:rsidRPr="00906D73" w:rsidRDefault="007962EB" w:rsidP="007962EB">
            <w:pPr>
              <w:jc w:val="center"/>
            </w:pPr>
            <w:r w:rsidRPr="00B30996">
              <w:rPr>
                <w:color w:val="000000"/>
              </w:rPr>
              <w:t>«Федерализм и местное самоуправление в механизме оптимизации публичной власти и реализации задач устойчивого развития регионов в Российской Федерации»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934E5F9" w14:textId="7C4F6C35" w:rsidR="007962EB" w:rsidRPr="00906D73" w:rsidRDefault="007962EB" w:rsidP="007962EB">
            <w:pPr>
              <w:jc w:val="center"/>
            </w:pPr>
            <w:r>
              <w:rPr>
                <w:color w:val="000000"/>
              </w:rPr>
              <w:t>02.06.2022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52E5D28" w14:textId="77777777" w:rsidR="007962EB" w:rsidRPr="00B30996" w:rsidRDefault="007962EB" w:rsidP="007962EB">
            <w:pPr>
              <w:jc w:val="center"/>
            </w:pPr>
            <w:r w:rsidRPr="00B30996">
              <w:rPr>
                <w:color w:val="000000"/>
              </w:rPr>
              <w:t>Башкортостан, Уфа, Малый зал Государственного Собрания – Курултая Республики Башкортостан</w:t>
            </w:r>
          </w:p>
          <w:p w14:paraId="6D67403F" w14:textId="77777777" w:rsidR="007962EB" w:rsidRPr="00906D73" w:rsidRDefault="007962EB" w:rsidP="007962EB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D1892F8" w14:textId="70513A6B" w:rsidR="007962EB" w:rsidRPr="00906D73" w:rsidRDefault="007962EB" w:rsidP="007962EB">
            <w:pPr>
              <w:jc w:val="center"/>
            </w:pPr>
            <w:r w:rsidRPr="00906D73">
              <w:t>профессор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2CB0518" w14:textId="600B631C" w:rsidR="007962EB" w:rsidRPr="00906D73" w:rsidRDefault="007962EB" w:rsidP="007962EB">
            <w:pPr>
              <w:jc w:val="center"/>
            </w:pPr>
            <w:r w:rsidRPr="00906D73">
              <w:t>д.ю.н.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18F2AC1" w14:textId="2FE60D5A" w:rsidR="007962EB" w:rsidRPr="00906D73" w:rsidRDefault="007962EB" w:rsidP="007962EB">
            <w:pPr>
              <w:jc w:val="center"/>
            </w:pPr>
            <w:r w:rsidRPr="00906D73">
              <w:t>профессор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C68216D" w14:textId="77777777" w:rsidR="007962EB" w:rsidRPr="00906D73" w:rsidRDefault="007962EB" w:rsidP="007962EB">
            <w:pPr>
              <w:jc w:val="center"/>
            </w:pPr>
          </w:p>
        </w:tc>
      </w:tr>
      <w:tr w:rsidR="006768B7" w:rsidRPr="00496608" w14:paraId="5D777F6C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49F29247" w14:textId="77777777" w:rsidR="006768B7" w:rsidRPr="00906D73" w:rsidRDefault="006768B7" w:rsidP="006768B7">
            <w:pPr>
              <w:jc w:val="center"/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32D9773F" w14:textId="77777777" w:rsidR="006768B7" w:rsidRDefault="006768B7" w:rsidP="006768B7">
            <w:pPr>
              <w:jc w:val="center"/>
            </w:pPr>
            <w:r>
              <w:t xml:space="preserve">Вакула Марина Анатольевна </w:t>
            </w:r>
          </w:p>
          <w:p w14:paraId="79E2884E" w14:textId="77777777" w:rsidR="006768B7" w:rsidRPr="00906D73" w:rsidRDefault="006768B7" w:rsidP="006768B7">
            <w:pPr>
              <w:jc w:val="center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294025D" w14:textId="67AE9D24" w:rsidR="006768B7" w:rsidRPr="00906D73" w:rsidRDefault="006768B7" w:rsidP="006768B7">
            <w:pPr>
              <w:jc w:val="center"/>
            </w:pPr>
            <w:r w:rsidRPr="00CC2E5F">
              <w:rPr>
                <w:color w:val="000000"/>
              </w:rPr>
              <w:t xml:space="preserve">«Влияние международных правовых подходов на развитие современного российского </w:t>
            </w:r>
            <w:r w:rsidRPr="00CC2E5F">
              <w:rPr>
                <w:color w:val="000000"/>
              </w:rPr>
              <w:lastRenderedPageBreak/>
              <w:t>экологического права»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A8C63B" w14:textId="77777777" w:rsidR="006768B7" w:rsidRDefault="006768B7" w:rsidP="006768B7">
            <w:pPr>
              <w:jc w:val="center"/>
            </w:pPr>
          </w:p>
          <w:p w14:paraId="032B5E2A" w14:textId="16C9C364" w:rsidR="006768B7" w:rsidRPr="006768B7" w:rsidRDefault="006768B7" w:rsidP="006768B7">
            <w:r w:rsidRPr="00CC2E5F">
              <w:rPr>
                <w:color w:val="000000"/>
              </w:rPr>
              <w:t>17.03.2022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1C82377" w14:textId="1D246D16" w:rsidR="006768B7" w:rsidRPr="00906D73" w:rsidRDefault="006768B7" w:rsidP="006768B7">
            <w:pPr>
              <w:jc w:val="center"/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6054B2A" w14:textId="6946254D" w:rsidR="006768B7" w:rsidRPr="00906D73" w:rsidRDefault="006768B7" w:rsidP="006768B7">
            <w:pPr>
              <w:jc w:val="center"/>
            </w:pPr>
            <w:r>
              <w:t>заведующий кафедрой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42172A1" w14:textId="4813B326" w:rsidR="006768B7" w:rsidRPr="00906D73" w:rsidRDefault="006768B7" w:rsidP="006768B7">
            <w:pPr>
              <w:jc w:val="center"/>
            </w:pPr>
            <w:r>
              <w:t>к.ю.н.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2378BAA" w14:textId="77777777" w:rsidR="006768B7" w:rsidRPr="00906D73" w:rsidRDefault="006768B7" w:rsidP="006768B7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7F5D84A" w14:textId="77777777" w:rsidR="006768B7" w:rsidRPr="00906D73" w:rsidRDefault="006768B7" w:rsidP="006768B7">
            <w:pPr>
              <w:jc w:val="center"/>
            </w:pPr>
          </w:p>
        </w:tc>
      </w:tr>
      <w:tr w:rsidR="006768B7" w:rsidRPr="00496608" w14:paraId="5DA33293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4C604BB1" w14:textId="77777777" w:rsidR="006768B7" w:rsidRPr="00906D73" w:rsidRDefault="006768B7" w:rsidP="006768B7">
            <w:pPr>
              <w:jc w:val="center"/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2544B000" w14:textId="7916F052" w:rsidR="006768B7" w:rsidRPr="00906D73" w:rsidRDefault="006768B7" w:rsidP="006768B7">
            <w:pPr>
              <w:jc w:val="center"/>
            </w:pPr>
            <w:r w:rsidRPr="00906D73">
              <w:t>Конюхова Ирина Анатольевн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720BCA7" w14:textId="24CE4B4B" w:rsidR="006768B7" w:rsidRPr="00906D73" w:rsidRDefault="006768B7" w:rsidP="006768B7">
            <w:pPr>
              <w:jc w:val="center"/>
            </w:pPr>
            <w:r w:rsidRPr="00CC2E5F">
              <w:rPr>
                <w:color w:val="000000"/>
              </w:rPr>
              <w:t>«Влияние международных правовых подходов на развитие современного российского экологического права»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B9B31E" w14:textId="77777777" w:rsidR="006768B7" w:rsidRDefault="006768B7" w:rsidP="006768B7">
            <w:pPr>
              <w:jc w:val="center"/>
            </w:pPr>
          </w:p>
          <w:p w14:paraId="1DF2258B" w14:textId="0D195FF7" w:rsidR="006768B7" w:rsidRPr="00906D73" w:rsidRDefault="006768B7" w:rsidP="006768B7">
            <w:pPr>
              <w:jc w:val="center"/>
            </w:pPr>
            <w:r w:rsidRPr="00CC2E5F">
              <w:rPr>
                <w:color w:val="000000"/>
              </w:rPr>
              <w:t>17.03.2022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D96F4EC" w14:textId="218346F2" w:rsidR="006768B7" w:rsidRPr="00906D73" w:rsidRDefault="006768B7" w:rsidP="006768B7">
            <w:pPr>
              <w:jc w:val="center"/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33F011D" w14:textId="36CC8528" w:rsidR="006768B7" w:rsidRPr="00906D73" w:rsidRDefault="006768B7" w:rsidP="006768B7">
            <w:pPr>
              <w:jc w:val="center"/>
            </w:pPr>
            <w:r w:rsidRPr="00906D73">
              <w:t>профессор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31A8748" w14:textId="5F1D2CE4" w:rsidR="006768B7" w:rsidRPr="00906D73" w:rsidRDefault="006768B7" w:rsidP="006768B7">
            <w:pPr>
              <w:jc w:val="center"/>
            </w:pPr>
            <w:r w:rsidRPr="00906D73">
              <w:t>д.ю.н.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BC4B584" w14:textId="7D500D1A" w:rsidR="006768B7" w:rsidRPr="00906D73" w:rsidRDefault="006768B7" w:rsidP="006768B7">
            <w:pPr>
              <w:jc w:val="center"/>
            </w:pPr>
            <w:r w:rsidRPr="00906D73">
              <w:t>профессор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474530E" w14:textId="77777777" w:rsidR="006768B7" w:rsidRPr="00906D73" w:rsidRDefault="006768B7" w:rsidP="006768B7">
            <w:pPr>
              <w:jc w:val="center"/>
            </w:pPr>
          </w:p>
        </w:tc>
      </w:tr>
      <w:tr w:rsidR="006768B7" w:rsidRPr="00496608" w14:paraId="784CD41B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5A00DCE8" w14:textId="77777777" w:rsidR="006768B7" w:rsidRPr="00906D73" w:rsidRDefault="006768B7" w:rsidP="006768B7">
            <w:pPr>
              <w:jc w:val="center"/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6E279B93" w14:textId="000E822A" w:rsidR="006768B7" w:rsidRPr="00906D73" w:rsidRDefault="006768B7" w:rsidP="006768B7">
            <w:pPr>
              <w:jc w:val="center"/>
            </w:pPr>
            <w:r>
              <w:t>Джандубаева Татьяна Зурабовна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0885ACE" w14:textId="089323AF" w:rsidR="006768B7" w:rsidRPr="00906D73" w:rsidRDefault="006768B7" w:rsidP="006768B7">
            <w:pPr>
              <w:jc w:val="center"/>
            </w:pPr>
            <w:r w:rsidRPr="00CC2E5F">
              <w:rPr>
                <w:color w:val="000000"/>
              </w:rPr>
              <w:t>«Влияние международных правовых подходов на развитие современного российского экологического права»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31D5BF3" w14:textId="77777777" w:rsidR="006768B7" w:rsidRDefault="006768B7" w:rsidP="006768B7">
            <w:pPr>
              <w:jc w:val="center"/>
            </w:pPr>
          </w:p>
          <w:p w14:paraId="0A1042D1" w14:textId="385D37FE" w:rsidR="006768B7" w:rsidRPr="00906D73" w:rsidRDefault="006768B7" w:rsidP="006768B7">
            <w:pPr>
              <w:jc w:val="center"/>
            </w:pPr>
            <w:r w:rsidRPr="00CC2E5F">
              <w:rPr>
                <w:color w:val="000000"/>
              </w:rPr>
              <w:t>17.03.2022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CE00553" w14:textId="6B39E662" w:rsidR="006768B7" w:rsidRPr="00906D73" w:rsidRDefault="006768B7" w:rsidP="006768B7">
            <w:pPr>
              <w:jc w:val="center"/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9390560" w14:textId="03139C54" w:rsidR="006768B7" w:rsidRPr="00906D73" w:rsidRDefault="006768B7" w:rsidP="006768B7">
            <w:pPr>
              <w:jc w:val="center"/>
            </w:pPr>
            <w:r>
              <w:t>старший преподаватель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B900942" w14:textId="2260FBFD" w:rsidR="006768B7" w:rsidRPr="00906D73" w:rsidRDefault="006768B7" w:rsidP="006768B7">
            <w:pPr>
              <w:jc w:val="center"/>
            </w:pPr>
            <w:r>
              <w:t>к.г.н.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FBFEED9" w14:textId="77777777" w:rsidR="006768B7" w:rsidRPr="00906D73" w:rsidRDefault="006768B7" w:rsidP="006768B7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713AD00F" w14:textId="77777777" w:rsidR="006768B7" w:rsidRPr="00906D73" w:rsidRDefault="006768B7" w:rsidP="006768B7">
            <w:pPr>
              <w:jc w:val="center"/>
            </w:pPr>
          </w:p>
        </w:tc>
      </w:tr>
      <w:tr w:rsidR="006768B7" w:rsidRPr="00496608" w14:paraId="013F7274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367213C2" w14:textId="77777777" w:rsidR="006768B7" w:rsidRPr="00906D73" w:rsidRDefault="006768B7" w:rsidP="006768B7">
            <w:pPr>
              <w:jc w:val="center"/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516CCE5F" w14:textId="47A428D9" w:rsidR="006768B7" w:rsidRPr="00906D73" w:rsidRDefault="006768B7" w:rsidP="006768B7">
            <w:pPr>
              <w:jc w:val="center"/>
            </w:pPr>
            <w:r>
              <w:t>Ерофеева Карина Юрьевна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635E4A2" w14:textId="7B54AA61" w:rsidR="006768B7" w:rsidRPr="00906D73" w:rsidRDefault="006768B7" w:rsidP="006768B7">
            <w:pPr>
              <w:jc w:val="center"/>
            </w:pPr>
            <w:r w:rsidRPr="00CC2E5F">
              <w:rPr>
                <w:color w:val="000000"/>
              </w:rPr>
              <w:t>«Влияние международных правовых подходов на развитие современного российского экологического права»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58E042C" w14:textId="77777777" w:rsidR="006768B7" w:rsidRDefault="006768B7" w:rsidP="006768B7">
            <w:pPr>
              <w:jc w:val="center"/>
            </w:pPr>
          </w:p>
          <w:p w14:paraId="6C90F7AF" w14:textId="7442EAEA" w:rsidR="006768B7" w:rsidRPr="00906D73" w:rsidRDefault="006768B7" w:rsidP="006768B7">
            <w:pPr>
              <w:jc w:val="center"/>
            </w:pPr>
            <w:r w:rsidRPr="00CC2E5F">
              <w:rPr>
                <w:color w:val="000000"/>
              </w:rPr>
              <w:t>17.03.2022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07AF6CE" w14:textId="463B1888" w:rsidR="006768B7" w:rsidRPr="00906D73" w:rsidRDefault="006768B7" w:rsidP="006768B7">
            <w:pPr>
              <w:jc w:val="center"/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85AE49F" w14:textId="7DAFD899" w:rsidR="006768B7" w:rsidRPr="00906D73" w:rsidRDefault="006768B7" w:rsidP="006768B7">
            <w:pPr>
              <w:jc w:val="center"/>
            </w:pPr>
            <w:r>
              <w:t>ассистент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20192E9" w14:textId="77777777" w:rsidR="006768B7" w:rsidRPr="00906D73" w:rsidRDefault="006768B7" w:rsidP="006768B7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16DC4BF" w14:textId="77777777" w:rsidR="006768B7" w:rsidRPr="00906D73" w:rsidRDefault="006768B7" w:rsidP="006768B7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B218D87" w14:textId="77777777" w:rsidR="006768B7" w:rsidRPr="00906D73" w:rsidRDefault="006768B7" w:rsidP="006768B7">
            <w:pPr>
              <w:jc w:val="center"/>
            </w:pPr>
          </w:p>
        </w:tc>
      </w:tr>
      <w:tr w:rsidR="006768B7" w:rsidRPr="00496608" w14:paraId="5A1C4160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7A167546" w14:textId="77777777" w:rsidR="006768B7" w:rsidRPr="00906D73" w:rsidRDefault="006768B7" w:rsidP="006768B7">
            <w:pPr>
              <w:jc w:val="center"/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4A9DF3EB" w14:textId="7FBFF162" w:rsidR="006768B7" w:rsidRPr="00906D73" w:rsidRDefault="006768B7" w:rsidP="006768B7">
            <w:pPr>
              <w:jc w:val="center"/>
            </w:pPr>
            <w:r>
              <w:t>Алешкова Ирина Анатольевна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28A35C8F" w14:textId="61F21CD5" w:rsidR="006768B7" w:rsidRPr="00906D73" w:rsidRDefault="006768B7" w:rsidP="006768B7">
            <w:pPr>
              <w:jc w:val="center"/>
            </w:pPr>
            <w:r w:rsidRPr="00CC2E5F">
              <w:rPr>
                <w:color w:val="000000"/>
              </w:rPr>
              <w:t xml:space="preserve">«Влияние международных правовых подходов на развитие современного российского </w:t>
            </w:r>
            <w:r w:rsidRPr="00CC2E5F">
              <w:rPr>
                <w:color w:val="000000"/>
              </w:rPr>
              <w:lastRenderedPageBreak/>
              <w:t>экологического права»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19B81EE" w14:textId="77777777" w:rsidR="006768B7" w:rsidRDefault="006768B7" w:rsidP="006768B7">
            <w:pPr>
              <w:jc w:val="center"/>
            </w:pPr>
          </w:p>
          <w:p w14:paraId="1E2299CA" w14:textId="75D48915" w:rsidR="006768B7" w:rsidRPr="00906D73" w:rsidRDefault="006768B7" w:rsidP="006768B7">
            <w:pPr>
              <w:jc w:val="center"/>
            </w:pPr>
            <w:r w:rsidRPr="00CC2E5F">
              <w:rPr>
                <w:color w:val="000000"/>
              </w:rPr>
              <w:t>17.03.2022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072AAEF" w14:textId="759BF41F" w:rsidR="006768B7" w:rsidRPr="00906D73" w:rsidRDefault="006768B7" w:rsidP="006768B7">
            <w:pPr>
              <w:jc w:val="center"/>
            </w:pPr>
            <w:r>
              <w:rPr>
                <w:color w:val="000000"/>
              </w:rPr>
              <w:t>Москва, РУДН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A14506A" w14:textId="5E15658F" w:rsidR="006768B7" w:rsidRPr="00906D73" w:rsidRDefault="006768B7" w:rsidP="006768B7">
            <w:pPr>
              <w:jc w:val="center"/>
            </w:pPr>
            <w:r>
              <w:t>доцент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5E60214" w14:textId="77777777" w:rsidR="006768B7" w:rsidRDefault="006768B7" w:rsidP="006768B7">
            <w:pPr>
              <w:jc w:val="center"/>
            </w:pPr>
          </w:p>
          <w:p w14:paraId="385DD830" w14:textId="13EA9F05" w:rsidR="006768B7" w:rsidRPr="00906D73" w:rsidRDefault="006768B7" w:rsidP="006768B7">
            <w:pPr>
              <w:jc w:val="center"/>
            </w:pPr>
            <w:r>
              <w:t>к.ю.н.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33B6F93" w14:textId="77777777" w:rsidR="006768B7" w:rsidRPr="00906D73" w:rsidRDefault="006768B7" w:rsidP="006768B7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1A340E7B" w14:textId="77777777" w:rsidR="006768B7" w:rsidRPr="00906D73" w:rsidRDefault="006768B7" w:rsidP="006768B7">
            <w:pPr>
              <w:jc w:val="center"/>
            </w:pPr>
          </w:p>
        </w:tc>
      </w:tr>
      <w:tr w:rsidR="00E57395" w:rsidRPr="00496608" w14:paraId="527C85D9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65D03159" w14:textId="77777777" w:rsidR="00E57395" w:rsidRPr="00906D73" w:rsidRDefault="00E57395" w:rsidP="00E57395">
            <w:pPr>
              <w:jc w:val="center"/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7F021F7C" w14:textId="0D0178F7" w:rsidR="00E57395" w:rsidRPr="00906D73" w:rsidRDefault="00E57395" w:rsidP="00E57395">
            <w:pPr>
              <w:jc w:val="center"/>
            </w:pPr>
            <w:r w:rsidRPr="00906D73">
              <w:t>Конюхова Ирина Анатольевн</w:t>
            </w:r>
            <w:r>
              <w:t>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504B530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«Государственная</w:t>
            </w:r>
          </w:p>
          <w:p w14:paraId="00A7CDA1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политика по защите</w:t>
            </w:r>
          </w:p>
          <w:p w14:paraId="40884F23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семьи и детства»</w:t>
            </w:r>
          </w:p>
          <w:p w14:paraId="0F7ED76E" w14:textId="77777777" w:rsidR="00E57395" w:rsidRPr="00906D73" w:rsidRDefault="00E57395" w:rsidP="00E57395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01B4259" w14:textId="6F7B982C" w:rsidR="00E57395" w:rsidRPr="00906D73" w:rsidRDefault="00E57395" w:rsidP="00E57395">
            <w:pPr>
              <w:jc w:val="center"/>
            </w:pPr>
            <w:r>
              <w:rPr>
                <w:color w:val="000000"/>
              </w:rPr>
              <w:t>01.06.2022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0CD0A55" w14:textId="5EEC3D22" w:rsidR="00E57395" w:rsidRPr="00906D73" w:rsidRDefault="00E57395" w:rsidP="00E57395">
            <w:pPr>
              <w:jc w:val="center"/>
            </w:pPr>
            <w:r w:rsidRPr="00B30996">
              <w:rPr>
                <w:color w:val="000000"/>
              </w:rPr>
              <w:t>Башкортостан, Уфа, Геральдический зал Государственного Собрания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512029E" w14:textId="612E2FED" w:rsidR="00E57395" w:rsidRPr="00906D73" w:rsidRDefault="00E57395" w:rsidP="00E57395">
            <w:pPr>
              <w:jc w:val="center"/>
            </w:pPr>
            <w:r w:rsidRPr="00906D73">
              <w:t>профессор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EFB59E4" w14:textId="55CA2AAF" w:rsidR="00E57395" w:rsidRPr="00906D73" w:rsidRDefault="00E57395" w:rsidP="00E57395">
            <w:pPr>
              <w:jc w:val="center"/>
            </w:pPr>
            <w:r w:rsidRPr="00906D73">
              <w:t>д.ю.н.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BB453BF" w14:textId="47D45CE8" w:rsidR="00E57395" w:rsidRPr="00906D73" w:rsidRDefault="00E57395" w:rsidP="00E57395">
            <w:pPr>
              <w:jc w:val="center"/>
            </w:pPr>
            <w:r w:rsidRPr="00906D73">
              <w:t>профессор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FFDB102" w14:textId="77777777" w:rsidR="00E57395" w:rsidRPr="00906D73" w:rsidRDefault="00E57395" w:rsidP="00E57395">
            <w:pPr>
              <w:jc w:val="center"/>
            </w:pPr>
          </w:p>
        </w:tc>
      </w:tr>
      <w:tr w:rsidR="00E57395" w:rsidRPr="00496608" w14:paraId="78B67A02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0E27B3CC" w14:textId="77777777" w:rsidR="00E57395" w:rsidRPr="00906D73" w:rsidRDefault="00E57395" w:rsidP="00E57395">
            <w:pPr>
              <w:jc w:val="center"/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2429440C" w14:textId="1C1FD124" w:rsidR="00E57395" w:rsidRPr="00906D73" w:rsidRDefault="00E57395" w:rsidP="00E57395">
            <w:pPr>
              <w:jc w:val="center"/>
            </w:pPr>
            <w:r w:rsidRPr="00906D73">
              <w:t>Конюхова Ирина Анатольевн</w:t>
            </w:r>
            <w:r>
              <w:t>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DDEF6D7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«Роль</w:t>
            </w:r>
          </w:p>
          <w:p w14:paraId="1DB09B1B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молодежных</w:t>
            </w:r>
          </w:p>
          <w:p w14:paraId="1B3B1E2C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парламентов в</w:t>
            </w:r>
          </w:p>
          <w:p w14:paraId="46013CC6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развитии</w:t>
            </w:r>
          </w:p>
          <w:p w14:paraId="38855A03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законодательства о</w:t>
            </w:r>
          </w:p>
          <w:p w14:paraId="6EDAF603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молодежной</w:t>
            </w:r>
          </w:p>
          <w:p w14:paraId="611CB185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политике в</w:t>
            </w:r>
          </w:p>
          <w:p w14:paraId="24D332D4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Российской</w:t>
            </w:r>
          </w:p>
          <w:p w14:paraId="5551BDFD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Федерации»</w:t>
            </w:r>
          </w:p>
          <w:p w14:paraId="5E2436E8" w14:textId="77777777" w:rsidR="00E57395" w:rsidRPr="00906D73" w:rsidRDefault="00E57395" w:rsidP="00E57395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E5B451D" w14:textId="585C3757" w:rsidR="00E57395" w:rsidRPr="00906D73" w:rsidRDefault="00E57395" w:rsidP="00E57395">
            <w:pPr>
              <w:jc w:val="center"/>
            </w:pPr>
            <w:r>
              <w:rPr>
                <w:color w:val="000000"/>
              </w:rPr>
              <w:t>02.06.2022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52C0341" w14:textId="77777777" w:rsidR="00E57395" w:rsidRPr="00B30996" w:rsidRDefault="00E57395" w:rsidP="00E57395">
            <w:pPr>
              <w:jc w:val="center"/>
            </w:pPr>
            <w:r w:rsidRPr="00B30996">
              <w:rPr>
                <w:color w:val="000000"/>
              </w:rPr>
              <w:t>Геральдический зал Дома Государственного Собрания – Курултая Республики Башкортостан</w:t>
            </w:r>
          </w:p>
          <w:p w14:paraId="7E773369" w14:textId="77777777" w:rsidR="00E57395" w:rsidRPr="00906D73" w:rsidRDefault="00E57395" w:rsidP="00E57395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3DFC4718" w14:textId="47E09DE1" w:rsidR="00E57395" w:rsidRPr="00906D73" w:rsidRDefault="00E57395" w:rsidP="00E57395">
            <w:pPr>
              <w:jc w:val="center"/>
            </w:pPr>
            <w:r w:rsidRPr="00906D73">
              <w:t>профессор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240389E" w14:textId="552BE890" w:rsidR="00E57395" w:rsidRPr="00906D73" w:rsidRDefault="00E57395" w:rsidP="00E57395">
            <w:pPr>
              <w:jc w:val="center"/>
            </w:pPr>
            <w:r w:rsidRPr="00906D73">
              <w:t>д.ю.н.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4C8B128" w14:textId="1085C7FD" w:rsidR="00E57395" w:rsidRPr="00906D73" w:rsidRDefault="00E57395" w:rsidP="00E57395">
            <w:pPr>
              <w:jc w:val="center"/>
            </w:pPr>
            <w:r w:rsidRPr="00906D73">
              <w:t>профессор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241285E" w14:textId="77777777" w:rsidR="00E57395" w:rsidRPr="00906D73" w:rsidRDefault="00E57395" w:rsidP="00E57395">
            <w:pPr>
              <w:jc w:val="center"/>
            </w:pPr>
          </w:p>
        </w:tc>
      </w:tr>
      <w:tr w:rsidR="00E57395" w:rsidRPr="00496608" w14:paraId="74A0A04E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0B739318" w14:textId="77777777" w:rsidR="00E57395" w:rsidRPr="00906D73" w:rsidRDefault="00E57395" w:rsidP="00E57395">
            <w:pPr>
              <w:jc w:val="center"/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6BDEB6A4" w14:textId="0BA702C9" w:rsidR="00E57395" w:rsidRPr="00906D73" w:rsidRDefault="00E57395" w:rsidP="00E57395">
            <w:pPr>
              <w:jc w:val="center"/>
            </w:pPr>
            <w:r w:rsidRPr="00906D73">
              <w:t>Конюхова Ирина Анатольевн</w:t>
            </w:r>
            <w:r>
              <w:t>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2D45FE7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«Культурное</w:t>
            </w:r>
          </w:p>
          <w:p w14:paraId="08701A3B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наследие народов</w:t>
            </w:r>
          </w:p>
          <w:p w14:paraId="4FAAFFD5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России в стратегиях</w:t>
            </w:r>
          </w:p>
          <w:p w14:paraId="6E256345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мира, безопасности и</w:t>
            </w:r>
          </w:p>
          <w:p w14:paraId="2B5E468D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устойчивого</w:t>
            </w:r>
          </w:p>
          <w:p w14:paraId="5AC56C0F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развития»</w:t>
            </w:r>
          </w:p>
          <w:p w14:paraId="5A1190E3" w14:textId="77777777" w:rsidR="00E57395" w:rsidRPr="00906D73" w:rsidRDefault="00E57395" w:rsidP="00E57395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EF03019" w14:textId="69FB6DB6" w:rsidR="00E57395" w:rsidRPr="00906D73" w:rsidRDefault="00E57395" w:rsidP="00E57395">
            <w:pPr>
              <w:jc w:val="center"/>
            </w:pPr>
            <w:r>
              <w:rPr>
                <w:color w:val="000000"/>
              </w:rPr>
              <w:t>03.06.2022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AFF389C" w14:textId="77777777" w:rsidR="00E57395" w:rsidRPr="00B30996" w:rsidRDefault="00E57395" w:rsidP="00E57395">
            <w:pPr>
              <w:jc w:val="center"/>
            </w:pPr>
            <w:r w:rsidRPr="00B30996">
              <w:rPr>
                <w:color w:val="000000"/>
              </w:rPr>
              <w:t>Геральдический зал Дома Государственного Собрания – Курултая Республики Башкортостан</w:t>
            </w:r>
          </w:p>
          <w:p w14:paraId="0F7234E8" w14:textId="77777777" w:rsidR="00E57395" w:rsidRPr="00906D73" w:rsidRDefault="00E57395" w:rsidP="00E57395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B646BA5" w14:textId="08ABF9EF" w:rsidR="00E57395" w:rsidRPr="00906D73" w:rsidRDefault="00E57395" w:rsidP="00E57395">
            <w:pPr>
              <w:jc w:val="center"/>
            </w:pPr>
            <w:r w:rsidRPr="00906D73">
              <w:t>профессор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68257BB" w14:textId="489FF5EE" w:rsidR="00E57395" w:rsidRPr="00906D73" w:rsidRDefault="00E57395" w:rsidP="00E57395">
            <w:pPr>
              <w:jc w:val="center"/>
            </w:pPr>
            <w:r w:rsidRPr="00906D73">
              <w:t>д.ю.н.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16C8305" w14:textId="3BAA7677" w:rsidR="00E57395" w:rsidRPr="00906D73" w:rsidRDefault="00E57395" w:rsidP="00E57395">
            <w:pPr>
              <w:jc w:val="center"/>
            </w:pPr>
            <w:r w:rsidRPr="00906D73">
              <w:t>профессор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AEB0161" w14:textId="77777777" w:rsidR="00E57395" w:rsidRPr="00906D73" w:rsidRDefault="00E57395" w:rsidP="00E57395">
            <w:pPr>
              <w:jc w:val="center"/>
            </w:pPr>
          </w:p>
        </w:tc>
      </w:tr>
      <w:tr w:rsidR="00E57395" w:rsidRPr="00496608" w14:paraId="2CDF72AE" w14:textId="77777777" w:rsidTr="00401CDC">
        <w:trPr>
          <w:trHeight w:val="446"/>
        </w:trPr>
        <w:tc>
          <w:tcPr>
            <w:tcW w:w="768" w:type="dxa"/>
            <w:shd w:val="clear" w:color="auto" w:fill="auto"/>
            <w:vAlign w:val="center"/>
          </w:tcPr>
          <w:p w14:paraId="5132C7C5" w14:textId="77777777" w:rsidR="00E57395" w:rsidRPr="00906D73" w:rsidRDefault="00E57395" w:rsidP="00E57395">
            <w:pPr>
              <w:jc w:val="center"/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2426BF16" w14:textId="60CDCD6B" w:rsidR="00E57395" w:rsidRPr="00906D73" w:rsidRDefault="00E57395" w:rsidP="00E57395">
            <w:pPr>
              <w:jc w:val="center"/>
            </w:pPr>
            <w:r w:rsidRPr="00906D73">
              <w:t>Конюхова Ирина Анатольевн</w:t>
            </w:r>
            <w:r>
              <w:t>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A44589D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«Экологические</w:t>
            </w:r>
          </w:p>
          <w:p w14:paraId="3B084E9C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приоритеты в</w:t>
            </w:r>
          </w:p>
          <w:p w14:paraId="48BC8CC4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государственно-</w:t>
            </w:r>
          </w:p>
          <w:p w14:paraId="047109BB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правовой политике</w:t>
            </w:r>
          </w:p>
          <w:p w14:paraId="7F8F0C31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России и</w:t>
            </w:r>
          </w:p>
          <w:p w14:paraId="2DD3BC06" w14:textId="77777777" w:rsidR="00E57395" w:rsidRPr="00B30996" w:rsidRDefault="00E57395" w:rsidP="00E57395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0996">
              <w:rPr>
                <w:color w:val="000000"/>
              </w:rPr>
              <w:t>перспективы зеленой</w:t>
            </w:r>
          </w:p>
          <w:p w14:paraId="7D7D85C1" w14:textId="2EE0EE59" w:rsidR="00E57395" w:rsidRPr="00906D73" w:rsidRDefault="00E57395" w:rsidP="00E57395">
            <w:pPr>
              <w:jc w:val="center"/>
            </w:pPr>
            <w:r w:rsidRPr="00B30996">
              <w:rPr>
                <w:color w:val="000000"/>
              </w:rPr>
              <w:t>экономики»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3814A5A" w14:textId="369807CB" w:rsidR="00E57395" w:rsidRPr="00906D73" w:rsidRDefault="00E57395" w:rsidP="00E57395">
            <w:pPr>
              <w:jc w:val="center"/>
            </w:pPr>
            <w:r>
              <w:rPr>
                <w:color w:val="000000"/>
              </w:rPr>
              <w:t>03.06.2022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B702106" w14:textId="77777777" w:rsidR="00E57395" w:rsidRPr="00B30996" w:rsidRDefault="00E57395" w:rsidP="00E57395">
            <w:pPr>
              <w:jc w:val="center"/>
            </w:pPr>
            <w:r w:rsidRPr="00B30996">
              <w:rPr>
                <w:color w:val="000000"/>
              </w:rPr>
              <w:t>Геральдический зал Дома Государственного Собрания – Курултая Республики Башкортостан</w:t>
            </w:r>
          </w:p>
          <w:p w14:paraId="220E47AC" w14:textId="77777777" w:rsidR="00E57395" w:rsidRPr="00906D73" w:rsidRDefault="00E57395" w:rsidP="00E57395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8E05752" w14:textId="32C8C13C" w:rsidR="00E57395" w:rsidRPr="00906D73" w:rsidRDefault="00E57395" w:rsidP="00E57395">
            <w:pPr>
              <w:jc w:val="center"/>
            </w:pPr>
            <w:r w:rsidRPr="00906D73">
              <w:t>профессор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182A35A" w14:textId="5AA9DF5B" w:rsidR="00E57395" w:rsidRPr="00906D73" w:rsidRDefault="00E57395" w:rsidP="00E57395">
            <w:pPr>
              <w:jc w:val="center"/>
            </w:pPr>
            <w:r w:rsidRPr="00906D73">
              <w:t>д.ю.н.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BC1A73C" w14:textId="41EA9E9E" w:rsidR="00E57395" w:rsidRPr="00906D73" w:rsidRDefault="00E57395" w:rsidP="00E57395">
            <w:pPr>
              <w:jc w:val="center"/>
            </w:pPr>
            <w:r w:rsidRPr="00906D73">
              <w:t>профессор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F39863C" w14:textId="77777777" w:rsidR="00E57395" w:rsidRPr="00906D73" w:rsidRDefault="00E57395" w:rsidP="00E57395">
            <w:pPr>
              <w:jc w:val="center"/>
            </w:pPr>
          </w:p>
        </w:tc>
      </w:tr>
    </w:tbl>
    <w:p w14:paraId="6AB28A7E" w14:textId="77777777" w:rsidR="00CE468C" w:rsidRPr="00496608" w:rsidRDefault="00F647BC">
      <w:pPr>
        <w:rPr>
          <w:color w:val="000000"/>
        </w:rPr>
      </w:pPr>
      <w:r w:rsidRPr="00496608">
        <w:rPr>
          <w:b/>
        </w:rPr>
        <w:t xml:space="preserve">Примечание: </w:t>
      </w:r>
      <w:r w:rsidRPr="00496608">
        <w:rPr>
          <w:color w:val="000000"/>
          <w:vertAlign w:val="superscript"/>
        </w:rPr>
        <w:t>*</w:t>
      </w:r>
      <w:r w:rsidRPr="00496608">
        <w:rPr>
          <w:color w:val="000000"/>
        </w:rPr>
        <w:t>Молодые ученые: без степени до 29 лет; кандидат наук до 35 лет,доктор наук до 40 лет.</w:t>
      </w:r>
      <w:bookmarkEnd w:id="2"/>
      <w:bookmarkEnd w:id="3"/>
    </w:p>
    <w:p w14:paraId="5E77F6F0" w14:textId="07EEF453" w:rsidR="00B029EA" w:rsidRPr="00496608" w:rsidRDefault="00B029EA" w:rsidP="00B029EA">
      <w:pPr>
        <w:ind w:left="1416"/>
        <w:jc w:val="right"/>
        <w:rPr>
          <w:b/>
        </w:rPr>
      </w:pPr>
      <w:bookmarkStart w:id="4" w:name="OLE_LINK6"/>
      <w:bookmarkStart w:id="5" w:name="OLE_LINK7"/>
      <w:r w:rsidRPr="00496608">
        <w:rPr>
          <w:b/>
        </w:rPr>
        <w:t xml:space="preserve">Приложение </w:t>
      </w:r>
      <w:r w:rsidR="001D365A">
        <w:rPr>
          <w:b/>
        </w:rPr>
        <w:t>9</w:t>
      </w:r>
    </w:p>
    <w:bookmarkEnd w:id="4"/>
    <w:bookmarkEnd w:id="5"/>
    <w:p w14:paraId="3B4935FF" w14:textId="77777777" w:rsidR="00B029EA" w:rsidRPr="00496608" w:rsidRDefault="00B029EA" w:rsidP="00B029EA">
      <w:pPr>
        <w:spacing w:after="120"/>
        <w:ind w:left="709"/>
        <w:jc w:val="center"/>
        <w:rPr>
          <w:b/>
        </w:rPr>
      </w:pPr>
      <w:r w:rsidRPr="00496608">
        <w:rPr>
          <w:b/>
        </w:rPr>
        <w:lastRenderedPageBreak/>
        <w:t>Участие сотрудников, студентов в выставках</w:t>
      </w:r>
    </w:p>
    <w:tbl>
      <w:tblPr>
        <w:tblW w:w="15701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48"/>
        <w:gridCol w:w="1924"/>
        <w:gridCol w:w="1559"/>
        <w:gridCol w:w="1560"/>
        <w:gridCol w:w="1275"/>
        <w:gridCol w:w="1276"/>
        <w:gridCol w:w="1134"/>
        <w:gridCol w:w="2552"/>
        <w:gridCol w:w="1559"/>
        <w:gridCol w:w="1134"/>
      </w:tblGrid>
      <w:tr w:rsidR="00B029EA" w:rsidRPr="00496608" w14:paraId="1AFFE703" w14:textId="77777777" w:rsidTr="000270F6">
        <w:trPr>
          <w:trHeight w:val="687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02A94531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32D01C34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Статус</w:t>
            </w:r>
          </w:p>
          <w:p w14:paraId="74D6C198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(междунар., всерос. и т.д.)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DCDD8BB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Название выставки</w:t>
            </w:r>
          </w:p>
          <w:p w14:paraId="0D006929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Организаторы</w:t>
            </w:r>
          </w:p>
          <w:p w14:paraId="63CEFAAC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(вуз, организация)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737BD8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Дата проведения </w:t>
            </w:r>
            <w:r w:rsidRPr="00496608">
              <w:rPr>
                <w:sz w:val="16"/>
                <w:szCs w:val="16"/>
              </w:rPr>
              <w:t>(месяц, год)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62BB66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Место </w:t>
            </w:r>
          </w:p>
          <w:p w14:paraId="51BC1F28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проведения</w:t>
            </w:r>
          </w:p>
          <w:p w14:paraId="390418F9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(страна, город, вуз/организация)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D3EE152" w14:textId="77777777" w:rsidR="00B029EA" w:rsidRPr="00496608" w:rsidRDefault="00B029EA" w:rsidP="000270F6">
            <w:pPr>
              <w:jc w:val="center"/>
              <w:rPr>
                <w:sz w:val="18"/>
                <w:szCs w:val="18"/>
              </w:rPr>
            </w:pPr>
            <w:r w:rsidRPr="00496608">
              <w:rPr>
                <w:b/>
              </w:rPr>
              <w:t>Участники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056F0F7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участия</w:t>
            </w:r>
          </w:p>
          <w:p w14:paraId="4266F60B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экспонирование/посещение/участие в мероприятиях выставки</w:t>
            </w:r>
          </w:p>
          <w:p w14:paraId="02F9D453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</w:p>
          <w:p w14:paraId="45531CD7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Перечислить</w:t>
            </w:r>
          </w:p>
          <w:p w14:paraId="20862FCA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экспонаты, проекты</w:t>
            </w:r>
            <w:r w:rsidR="00D46FC2" w:rsidRPr="00496608">
              <w:rPr>
                <w:b/>
              </w:rPr>
              <w:t xml:space="preserve">, </w:t>
            </w:r>
            <w:r w:rsidRPr="00496608">
              <w:rPr>
                <w:b/>
              </w:rPr>
              <w:t>представленные на выставке</w:t>
            </w:r>
          </w:p>
        </w:tc>
        <w:tc>
          <w:tcPr>
            <w:tcW w:w="1559" w:type="dxa"/>
            <w:vMerge w:val="restart"/>
            <w:vAlign w:val="center"/>
          </w:tcPr>
          <w:p w14:paraId="56E40E08" w14:textId="77777777" w:rsidR="00B029EA" w:rsidRPr="00496608" w:rsidRDefault="00B029EA" w:rsidP="000270F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496608">
              <w:rPr>
                <w:b/>
                <w:bCs/>
                <w:sz w:val="22"/>
                <w:szCs w:val="22"/>
              </w:rPr>
              <w:t>ФИО студентов-победителей, призеров</w:t>
            </w:r>
          </w:p>
          <w:p w14:paraId="05FB24D9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bCs/>
                <w:sz w:val="16"/>
                <w:szCs w:val="16"/>
              </w:rPr>
              <w:t>(конкурсов в рамках выставки)</w:t>
            </w:r>
          </w:p>
        </w:tc>
        <w:tc>
          <w:tcPr>
            <w:tcW w:w="1134" w:type="dxa"/>
            <w:vMerge w:val="restart"/>
            <w:vAlign w:val="center"/>
          </w:tcPr>
          <w:p w14:paraId="0EC14771" w14:textId="77777777" w:rsidR="00B029EA" w:rsidRPr="00496608" w:rsidRDefault="00B029EA" w:rsidP="000270F6">
            <w:pPr>
              <w:jc w:val="center"/>
              <w:rPr>
                <w:b/>
                <w:bCs/>
                <w:sz w:val="22"/>
                <w:szCs w:val="22"/>
              </w:rPr>
            </w:pPr>
            <w:r w:rsidRPr="00496608">
              <w:rPr>
                <w:b/>
                <w:bCs/>
                <w:sz w:val="22"/>
                <w:szCs w:val="22"/>
              </w:rPr>
              <w:t>Статус призера</w:t>
            </w:r>
          </w:p>
          <w:p w14:paraId="27DE6CC7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  <w:r w:rsidRPr="00496608">
              <w:rPr>
                <w:bCs/>
                <w:sz w:val="16"/>
                <w:szCs w:val="16"/>
              </w:rPr>
              <w:t>(золотой, серебряный, бронзовый)</w:t>
            </w:r>
          </w:p>
        </w:tc>
      </w:tr>
      <w:tr w:rsidR="00B029EA" w:rsidRPr="00496608" w14:paraId="53FE87E0" w14:textId="77777777" w:rsidTr="000270F6">
        <w:trPr>
          <w:trHeight w:val="686"/>
        </w:trPr>
        <w:tc>
          <w:tcPr>
            <w:tcW w:w="480" w:type="dxa"/>
            <w:vMerge/>
            <w:shd w:val="clear" w:color="auto" w:fill="auto"/>
            <w:vAlign w:val="center"/>
          </w:tcPr>
          <w:p w14:paraId="664E13F6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5C60B535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14:paraId="0514A13A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79E1ED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DCE8E2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DF1140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 xml:space="preserve">Общее </w:t>
            </w:r>
          </w:p>
          <w:p w14:paraId="26A59480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>кол-во всех участников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EBA95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 xml:space="preserve">Сотрудники РУДН </w:t>
            </w:r>
            <w:r w:rsidRPr="00496608">
              <w:rPr>
                <w:sz w:val="18"/>
                <w:szCs w:val="18"/>
              </w:rPr>
              <w:t xml:space="preserve">(Ф.И.О)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8B5EE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>Студенты РУДН</w:t>
            </w:r>
          </w:p>
          <w:p w14:paraId="35B83019" w14:textId="77777777" w:rsidR="00B029EA" w:rsidRPr="00496608" w:rsidRDefault="00B029EA" w:rsidP="000270F6">
            <w:pPr>
              <w:jc w:val="center"/>
              <w:rPr>
                <w:sz w:val="18"/>
                <w:szCs w:val="18"/>
              </w:rPr>
            </w:pPr>
            <w:r w:rsidRPr="00496608">
              <w:rPr>
                <w:sz w:val="18"/>
                <w:szCs w:val="18"/>
              </w:rPr>
              <w:t>(кол-во)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19F13E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5C48C046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6E0514DE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</w:tr>
      <w:tr w:rsidR="00B029EA" w:rsidRPr="00496608" w14:paraId="683D55E5" w14:textId="77777777" w:rsidTr="000270F6">
        <w:trPr>
          <w:trHeight w:val="70"/>
        </w:trPr>
        <w:tc>
          <w:tcPr>
            <w:tcW w:w="480" w:type="dxa"/>
            <w:shd w:val="clear" w:color="auto" w:fill="auto"/>
          </w:tcPr>
          <w:p w14:paraId="66AF86B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14:paraId="76CF5133" w14:textId="1A37AB3F" w:rsidR="00B029EA" w:rsidRPr="00496608" w:rsidRDefault="00481A03" w:rsidP="000270F6">
            <w:pPr>
              <w:jc w:val="center"/>
            </w:pPr>
            <w:r>
              <w:t>международный</w:t>
            </w:r>
          </w:p>
        </w:tc>
        <w:tc>
          <w:tcPr>
            <w:tcW w:w="1924" w:type="dxa"/>
            <w:shd w:val="clear" w:color="auto" w:fill="auto"/>
          </w:tcPr>
          <w:p w14:paraId="57A19FB9" w14:textId="3D37F82D" w:rsidR="00B029EA" w:rsidRDefault="00481A03" w:rsidP="000270F6">
            <w:pPr>
              <w:jc w:val="center"/>
            </w:pPr>
            <w:r>
              <w:t>Чистая страна 2022</w:t>
            </w:r>
          </w:p>
          <w:p w14:paraId="27389B6F" w14:textId="1BCCACFA" w:rsidR="00281AA3" w:rsidRDefault="00281AA3" w:rsidP="000270F6">
            <w:pPr>
              <w:jc w:val="center"/>
            </w:pPr>
            <w:r>
              <w:t>Организаторы:</w:t>
            </w:r>
          </w:p>
          <w:p w14:paraId="0A6AF902" w14:textId="64842979" w:rsidR="00281AA3" w:rsidRPr="00496608" w:rsidRDefault="00281AA3" w:rsidP="000270F6">
            <w:pPr>
              <w:jc w:val="center"/>
            </w:pPr>
            <w:r w:rsidRPr="00281AA3">
              <w:t>Минприроды России, Минпромторг России, Ассоциация организаций, операторов и специалистов в сфере обращения с отходами «Чистая страна»</w:t>
            </w:r>
          </w:p>
        </w:tc>
        <w:tc>
          <w:tcPr>
            <w:tcW w:w="1559" w:type="dxa"/>
            <w:shd w:val="clear" w:color="auto" w:fill="auto"/>
          </w:tcPr>
          <w:p w14:paraId="44DF6F5C" w14:textId="2D6CD925" w:rsidR="00B029EA" w:rsidRPr="00496608" w:rsidRDefault="00481A03" w:rsidP="000270F6">
            <w:pPr>
              <w:jc w:val="center"/>
            </w:pPr>
            <w:r>
              <w:t>16.03.2022-18.03.2022</w:t>
            </w:r>
          </w:p>
        </w:tc>
        <w:tc>
          <w:tcPr>
            <w:tcW w:w="1560" w:type="dxa"/>
            <w:shd w:val="clear" w:color="auto" w:fill="auto"/>
          </w:tcPr>
          <w:p w14:paraId="4ABFE7A6" w14:textId="5D61FAE4" w:rsidR="00B029EA" w:rsidRPr="00496608" w:rsidRDefault="00481A03" w:rsidP="000270F6">
            <w:pPr>
              <w:jc w:val="center"/>
            </w:pPr>
            <w:r>
              <w:t>Москва</w:t>
            </w:r>
          </w:p>
        </w:tc>
        <w:tc>
          <w:tcPr>
            <w:tcW w:w="1275" w:type="dxa"/>
            <w:shd w:val="clear" w:color="auto" w:fill="auto"/>
          </w:tcPr>
          <w:p w14:paraId="3F26B33B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46E2012" w14:textId="77777777" w:rsidR="00B029EA" w:rsidRDefault="00481A03" w:rsidP="000270F6">
            <w:pPr>
              <w:jc w:val="center"/>
            </w:pPr>
            <w:r>
              <w:t>Джандубаева Т.З.</w:t>
            </w:r>
          </w:p>
          <w:p w14:paraId="4AB6B5CD" w14:textId="7C746825" w:rsidR="00281AA3" w:rsidRPr="00496608" w:rsidRDefault="00281AA3" w:rsidP="000270F6">
            <w:pPr>
              <w:jc w:val="center"/>
            </w:pPr>
            <w:r>
              <w:t xml:space="preserve">Ерофеева К.Ю. </w:t>
            </w:r>
          </w:p>
        </w:tc>
        <w:tc>
          <w:tcPr>
            <w:tcW w:w="1134" w:type="dxa"/>
            <w:shd w:val="clear" w:color="auto" w:fill="auto"/>
          </w:tcPr>
          <w:p w14:paraId="5E694B5E" w14:textId="18CC54B2" w:rsidR="00B029EA" w:rsidRPr="00496608" w:rsidRDefault="00281AA3" w:rsidP="000270F6">
            <w:pPr>
              <w:jc w:val="center"/>
            </w:pPr>
            <w:r>
              <w:t>8</w:t>
            </w:r>
          </w:p>
        </w:tc>
        <w:tc>
          <w:tcPr>
            <w:tcW w:w="2552" w:type="dxa"/>
            <w:shd w:val="clear" w:color="auto" w:fill="auto"/>
          </w:tcPr>
          <w:p w14:paraId="4C2361F3" w14:textId="5894CB1A" w:rsidR="00281AA3" w:rsidRDefault="00281AA3" w:rsidP="00B41784">
            <w:pPr>
              <w:jc w:val="center"/>
            </w:pPr>
            <w:r>
              <w:t>Посещение пленарного заседания,</w:t>
            </w:r>
            <w:r w:rsidR="008F50C5">
              <w:t xml:space="preserve"> блок</w:t>
            </w:r>
            <w:r w:rsidR="00B41784">
              <w:t xml:space="preserve"> «Отходы: система обращения с отходами. Новая реальность»,</w:t>
            </w:r>
          </w:p>
          <w:p w14:paraId="087D4372" w14:textId="5FA503EF" w:rsidR="00B41784" w:rsidRPr="00496608" w:rsidRDefault="00B41784" w:rsidP="00B41784">
            <w:pPr>
              <w:jc w:val="center"/>
            </w:pPr>
            <w:r>
              <w:t xml:space="preserve">Сессия «единая система обращения с отходами </w:t>
            </w:r>
            <w:r>
              <w:rPr>
                <w:lang w:val="en-US"/>
              </w:rPr>
              <w:t>I</w:t>
            </w:r>
            <w:r w:rsidRPr="00B4178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классов опасности позволит обеспечить экологическую безопасность отрасли и способствует развитию экономики з</w:t>
            </w:r>
            <w:r w:rsidR="00F55715">
              <w:t>а</w:t>
            </w:r>
            <w:r>
              <w:t>мкнутого цикла»</w:t>
            </w:r>
          </w:p>
        </w:tc>
        <w:tc>
          <w:tcPr>
            <w:tcW w:w="1559" w:type="dxa"/>
          </w:tcPr>
          <w:p w14:paraId="48912E47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134" w:type="dxa"/>
          </w:tcPr>
          <w:p w14:paraId="04A926AC" w14:textId="77777777" w:rsidR="00B029EA" w:rsidRPr="00496608" w:rsidRDefault="00B029EA" w:rsidP="000270F6">
            <w:pPr>
              <w:jc w:val="center"/>
            </w:pPr>
          </w:p>
        </w:tc>
      </w:tr>
    </w:tbl>
    <w:p w14:paraId="141521FD" w14:textId="77777777" w:rsidR="00B029EA" w:rsidRPr="00496608" w:rsidRDefault="00B029EA" w:rsidP="00B029EA">
      <w:pPr>
        <w:jc w:val="right"/>
        <w:rPr>
          <w:b/>
        </w:rPr>
      </w:pPr>
    </w:p>
    <w:p w14:paraId="09C59AB0" w14:textId="5FCFB66F" w:rsidR="00B029EA" w:rsidRPr="00496608" w:rsidRDefault="00B029EA" w:rsidP="00B029E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A1048A" w:rsidRPr="00496608">
        <w:rPr>
          <w:b/>
        </w:rPr>
        <w:t>1</w:t>
      </w:r>
      <w:r w:rsidR="001D365A">
        <w:rPr>
          <w:b/>
        </w:rPr>
        <w:t>0</w:t>
      </w:r>
    </w:p>
    <w:p w14:paraId="7CCC191E" w14:textId="77777777" w:rsidR="00B029EA" w:rsidRPr="00496608" w:rsidRDefault="00B029EA" w:rsidP="00B029EA">
      <w:pPr>
        <w:jc w:val="center"/>
        <w:rPr>
          <w:b/>
        </w:rPr>
      </w:pPr>
      <w:r w:rsidRPr="00496608">
        <w:rPr>
          <w:b/>
        </w:rPr>
        <w:t>Участие в международных и всероссийских профессиональных ассоциациях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8"/>
        <w:gridCol w:w="1560"/>
        <w:gridCol w:w="2409"/>
        <w:gridCol w:w="3402"/>
        <w:gridCol w:w="1276"/>
        <w:gridCol w:w="1418"/>
        <w:gridCol w:w="1842"/>
        <w:gridCol w:w="1134"/>
      </w:tblGrid>
      <w:tr w:rsidR="00B029EA" w:rsidRPr="00496608" w14:paraId="10E1C5B1" w14:textId="77777777" w:rsidTr="000270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832B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№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D86B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Ф.И.О., </w:t>
            </w:r>
          </w:p>
          <w:p w14:paraId="7C2B6BDE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0C2D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Название </w:t>
            </w:r>
          </w:p>
          <w:p w14:paraId="369DDCCF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ассоциации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CF75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Профессиональная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8AE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Руководитель/председатель ассоциации </w:t>
            </w:r>
            <w:r w:rsidRPr="00496608">
              <w:rPr>
                <w:sz w:val="16"/>
                <w:szCs w:val="16"/>
              </w:rPr>
              <w:t>(ФИО, уч. степень, звание, основное место работы, должность)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146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Страна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7EC2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участия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AA2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Срок участия</w:t>
            </w:r>
          </w:p>
          <w:p w14:paraId="734CB0BD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(указать год начала)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4555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Ссылка</w:t>
            </w:r>
          </w:p>
        </w:tc>
      </w:tr>
      <w:tr w:rsidR="00B029EA" w:rsidRPr="00582756" w14:paraId="214612AC" w14:textId="77777777" w:rsidTr="000270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BC9" w14:textId="77777777" w:rsidR="00B029EA" w:rsidRPr="00496608" w:rsidRDefault="00B029EA" w:rsidP="000270F6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889C" w14:textId="72456F49" w:rsidR="00B029EA" w:rsidRPr="00496608" w:rsidRDefault="00CC41C9" w:rsidP="000270F6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</w:rPr>
            </w:pPr>
            <w:r w:rsidRPr="00CC41C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</w:rPr>
              <w:t>И.А. Конюхова профессор кафедры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934C" w14:textId="7F0F4D77" w:rsidR="00B029EA" w:rsidRPr="00496608" w:rsidRDefault="00CC41C9" w:rsidP="000270F6">
            <w:r w:rsidRPr="00CC41C9">
              <w:t>Ассоциации междунаро</w:t>
            </w:r>
            <w:r w:rsidR="00F55715">
              <w:t>д</w:t>
            </w:r>
            <w:r w:rsidRPr="00CC41C9">
              <w:t>ного права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784" w14:textId="3D6F6B54" w:rsidR="00B029EA" w:rsidRPr="00496608" w:rsidRDefault="00CC41C9" w:rsidP="000270F6">
            <w:r w:rsidRPr="00CC41C9">
              <w:t>Международное право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88A" w14:textId="77777777" w:rsidR="00CC41C9" w:rsidRDefault="00CC41C9" w:rsidP="00CC41C9">
            <w:r>
              <w:t>Президент Российской Ассоциации международного права —</w:t>
            </w:r>
          </w:p>
          <w:p w14:paraId="0C47E501" w14:textId="7E1C010D" w:rsidR="00B029EA" w:rsidRPr="00496608" w:rsidRDefault="00CC41C9" w:rsidP="00CC41C9">
            <w:r>
              <w:t>доктор юридических наук, профессор Анатолий Яковлевич Капустин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6DE" w14:textId="186C1B9A" w:rsidR="00B029EA" w:rsidRPr="00496608" w:rsidRDefault="00CC41C9" w:rsidP="000270F6">
            <w: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52A1" w14:textId="0D90D22F" w:rsidR="00B029EA" w:rsidRPr="00496608" w:rsidRDefault="00CC41C9" w:rsidP="000270F6">
            <w:r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DE7B" w14:textId="522CEA6C" w:rsidR="00B029EA" w:rsidRPr="00496608" w:rsidRDefault="00CC41C9" w:rsidP="000270F6">
            <w:r>
              <w:t>С 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CF0D" w14:textId="3933E02A" w:rsidR="00B029EA" w:rsidRPr="00CC41C9" w:rsidRDefault="00CC41C9" w:rsidP="000270F6">
            <w:pPr>
              <w:rPr>
                <w:lang w:val="en-US"/>
              </w:rPr>
            </w:pPr>
            <w:r w:rsidRPr="00CC41C9">
              <w:rPr>
                <w:lang w:val="en-US"/>
              </w:rPr>
              <w:t>http://w ww.ilarb. ru/index. html</w:t>
            </w:r>
          </w:p>
        </w:tc>
      </w:tr>
    </w:tbl>
    <w:p w14:paraId="18470829" w14:textId="77777777" w:rsidR="004B6F90" w:rsidRPr="00CC41C9" w:rsidRDefault="004B6F90" w:rsidP="00B029EA">
      <w:pPr>
        <w:jc w:val="right"/>
        <w:rPr>
          <w:b/>
          <w:lang w:val="en-US"/>
        </w:rPr>
      </w:pPr>
      <w:r w:rsidRPr="00CC41C9">
        <w:rPr>
          <w:b/>
          <w:lang w:val="en-US"/>
        </w:rPr>
        <w:br w:type="page"/>
      </w:r>
    </w:p>
    <w:p w14:paraId="7810BECB" w14:textId="77777777" w:rsidR="00B029EA" w:rsidRPr="00CC41C9" w:rsidRDefault="00B029EA" w:rsidP="00B029EA">
      <w:pPr>
        <w:jc w:val="right"/>
        <w:rPr>
          <w:b/>
          <w:lang w:val="en-US"/>
        </w:rPr>
      </w:pPr>
    </w:p>
    <w:p w14:paraId="357470E6" w14:textId="77777777" w:rsidR="00B029EA" w:rsidRPr="00CC41C9" w:rsidRDefault="00B029EA" w:rsidP="00B029EA">
      <w:pPr>
        <w:rPr>
          <w:b/>
          <w:lang w:val="en-US"/>
        </w:rPr>
      </w:pPr>
    </w:p>
    <w:p w14:paraId="4F1C0AD6" w14:textId="77777777" w:rsidR="00B029EA" w:rsidRPr="00CC41C9" w:rsidRDefault="00B029EA">
      <w:pPr>
        <w:rPr>
          <w:color w:val="000000"/>
          <w:lang w:val="en-US"/>
        </w:rPr>
      </w:pPr>
    </w:p>
    <w:p w14:paraId="01D88113" w14:textId="34FAF408" w:rsidR="00CE468C" w:rsidRPr="00582756" w:rsidRDefault="00F647BC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A1048A" w:rsidRPr="00496608">
        <w:rPr>
          <w:b/>
        </w:rPr>
        <w:t>1</w:t>
      </w:r>
      <w:r w:rsidR="001D365A">
        <w:rPr>
          <w:b/>
        </w:rPr>
        <w:t>1</w:t>
      </w:r>
    </w:p>
    <w:p w14:paraId="69DC5465" w14:textId="77777777" w:rsidR="00CE468C" w:rsidRPr="00496608" w:rsidRDefault="00F647BC">
      <w:pPr>
        <w:jc w:val="center"/>
        <w:rPr>
          <w:b/>
        </w:rPr>
      </w:pPr>
      <w:r w:rsidRPr="00496608">
        <w:rPr>
          <w:b/>
        </w:rPr>
        <w:t>Участие в редколлегиях российских и зарубежных журналов</w:t>
      </w:r>
      <w:r w:rsidRPr="00496608">
        <w:rPr>
          <w:rStyle w:val="a4"/>
          <w:b/>
        </w:rPr>
        <w:footnoteReference w:id="9"/>
      </w:r>
    </w:p>
    <w:p w14:paraId="449EA420" w14:textId="77777777" w:rsidR="00CE468C" w:rsidRPr="00496608" w:rsidRDefault="00F647B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6608">
        <w:rPr>
          <w:b/>
          <w:sz w:val="22"/>
          <w:szCs w:val="22"/>
        </w:rPr>
        <w:t>(на основе данных раздела «Участие в работе редколлегий научных журналов</w:t>
      </w:r>
      <w:r w:rsidRPr="00496608">
        <w:rPr>
          <w:rFonts w:ascii="TimesNewRomanPSMT" w:hAnsi="TimesNewRomanPSMT" w:cs="TimesNewRomanPSMT"/>
          <w:sz w:val="22"/>
          <w:szCs w:val="22"/>
        </w:rPr>
        <w:t xml:space="preserve">» </w:t>
      </w:r>
      <w:r w:rsidRPr="00496608">
        <w:rPr>
          <w:b/>
          <w:sz w:val="22"/>
          <w:szCs w:val="22"/>
        </w:rPr>
        <w:t>БИТ: Наука (</w:t>
      </w:r>
      <w:hyperlink r:id="rId20" w:history="1">
        <w:r w:rsidRPr="00496608">
          <w:rPr>
            <w:rStyle w:val="a7"/>
            <w:b/>
            <w:sz w:val="22"/>
            <w:szCs w:val="22"/>
          </w:rPr>
          <w:t>https://eisweb.rudn.ru/NIR_RUDN/ru_RU/</w:t>
        </w:r>
      </w:hyperlink>
      <w:r w:rsidRPr="00496608">
        <w:rPr>
          <w:b/>
          <w:sz w:val="22"/>
          <w:szCs w:val="22"/>
        </w:rPr>
        <w:t xml:space="preserve"> )</w:t>
      </w:r>
    </w:p>
    <w:p w14:paraId="150B2CA7" w14:textId="77777777" w:rsidR="00CE468C" w:rsidRPr="00496608" w:rsidRDefault="00CE468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28"/>
        <w:gridCol w:w="1095"/>
        <w:gridCol w:w="1588"/>
        <w:gridCol w:w="1105"/>
        <w:gridCol w:w="992"/>
        <w:gridCol w:w="874"/>
        <w:gridCol w:w="348"/>
        <w:gridCol w:w="763"/>
        <w:gridCol w:w="567"/>
        <w:gridCol w:w="709"/>
        <w:gridCol w:w="567"/>
        <w:gridCol w:w="567"/>
        <w:gridCol w:w="616"/>
        <w:gridCol w:w="459"/>
        <w:gridCol w:w="654"/>
        <w:gridCol w:w="1135"/>
        <w:gridCol w:w="1246"/>
      </w:tblGrid>
      <w:tr w:rsidR="00CE468C" w:rsidRPr="00496608" w14:paraId="781BF0EE" w14:textId="77777777" w:rsidTr="000A3AE6">
        <w:trPr>
          <w:trHeight w:val="225"/>
        </w:trPr>
        <w:tc>
          <w:tcPr>
            <w:tcW w:w="1565" w:type="dxa"/>
            <w:gridSpan w:val="2"/>
            <w:shd w:val="clear" w:color="auto" w:fill="auto"/>
            <w:noWrap/>
          </w:tcPr>
          <w:p w14:paraId="68BCD204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Параметры:</w:t>
            </w:r>
          </w:p>
        </w:tc>
        <w:tc>
          <w:tcPr>
            <w:tcW w:w="2683" w:type="dxa"/>
            <w:gridSpan w:val="2"/>
            <w:shd w:val="clear" w:color="auto" w:fill="auto"/>
            <w:noWrap/>
          </w:tcPr>
          <w:p w14:paraId="2ED1CB01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Период: __.__.20__ 0:00:00</w:t>
            </w:r>
          </w:p>
        </w:tc>
        <w:tc>
          <w:tcPr>
            <w:tcW w:w="1105" w:type="dxa"/>
            <w:shd w:val="clear" w:color="auto" w:fill="auto"/>
            <w:noWrap/>
          </w:tcPr>
          <w:p w14:paraId="4165C040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78D3DC0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0086DB2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14:paraId="5092FA8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31A1FB3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2E463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4792E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DB7E3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86A73A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1FCA3756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2BB99ADC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</w:tcPr>
          <w:p w14:paraId="0A76C1B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08F3450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7AB0CE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68C" w:rsidRPr="00496608" w14:paraId="79495753" w14:textId="77777777" w:rsidTr="000A3AE6">
        <w:trPr>
          <w:trHeight w:val="225"/>
        </w:trPr>
        <w:tc>
          <w:tcPr>
            <w:tcW w:w="537" w:type="dxa"/>
            <w:shd w:val="clear" w:color="auto" w:fill="auto"/>
            <w:noWrap/>
            <w:vAlign w:val="bottom"/>
          </w:tcPr>
          <w:p w14:paraId="62F6DF0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33D6360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shd w:val="clear" w:color="auto" w:fill="auto"/>
            <w:noWrap/>
          </w:tcPr>
          <w:p w14:paraId="3BE29BE1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Период сбора данных: _._.20__-_._.20__</w:t>
            </w:r>
          </w:p>
        </w:tc>
        <w:tc>
          <w:tcPr>
            <w:tcW w:w="992" w:type="dxa"/>
            <w:shd w:val="clear" w:color="auto" w:fill="auto"/>
            <w:noWrap/>
          </w:tcPr>
          <w:p w14:paraId="7F82E69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5BD4551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14:paraId="7BD13C7A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250A0E75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D954FB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9DD6A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41C59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45759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2CBDE06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0B55A2A3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</w:tcPr>
          <w:p w14:paraId="6F4CFFEF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780360EB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4AA033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68C" w:rsidRPr="00496608" w14:paraId="0AFAEE4A" w14:textId="77777777">
        <w:trPr>
          <w:trHeight w:val="315"/>
        </w:trPr>
        <w:tc>
          <w:tcPr>
            <w:tcW w:w="1565" w:type="dxa"/>
            <w:gridSpan w:val="2"/>
            <w:shd w:val="clear" w:color="auto" w:fill="auto"/>
            <w:noWrap/>
          </w:tcPr>
          <w:p w14:paraId="0DA7F3E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Отбор:</w:t>
            </w:r>
          </w:p>
        </w:tc>
        <w:tc>
          <w:tcPr>
            <w:tcW w:w="13285" w:type="dxa"/>
            <w:gridSpan w:val="16"/>
            <w:shd w:val="clear" w:color="auto" w:fill="auto"/>
          </w:tcPr>
          <w:p w14:paraId="7F44BC5B" w14:textId="19FD0C5F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Подразделение В группе "</w:t>
            </w:r>
            <w:r w:rsidR="00696B82">
              <w:rPr>
                <w:b/>
              </w:rPr>
              <w:t>юридический</w:t>
            </w:r>
            <w:r w:rsidRPr="00496608">
              <w:rPr>
                <w:b/>
              </w:rPr>
              <w:t xml:space="preserve"> </w:t>
            </w:r>
            <w:r w:rsidR="00572834">
              <w:rPr>
                <w:b/>
              </w:rPr>
              <w:t>институт</w:t>
            </w:r>
            <w:r w:rsidRPr="00496608">
              <w:rPr>
                <w:b/>
              </w:rPr>
              <w:t>"</w:t>
            </w:r>
          </w:p>
        </w:tc>
      </w:tr>
      <w:tr w:rsidR="00CE468C" w:rsidRPr="00496608" w14:paraId="03DEEF6E" w14:textId="77777777" w:rsidTr="000A3AE6">
        <w:trPr>
          <w:trHeight w:val="327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579450D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028" w:type="dxa"/>
            <w:vMerge w:val="restart"/>
            <w:shd w:val="clear" w:color="auto" w:fill="auto"/>
            <w:textDirection w:val="btLr"/>
            <w:vAlign w:val="center"/>
          </w:tcPr>
          <w:p w14:paraId="6FEE3EA4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Участник</w:t>
            </w:r>
          </w:p>
          <w:p w14:paraId="21E6010E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(ФИО)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0FC34A15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1588" w:type="dxa"/>
            <w:vMerge w:val="restart"/>
            <w:shd w:val="clear" w:color="auto" w:fill="auto"/>
            <w:textDirection w:val="btLr"/>
            <w:vAlign w:val="center"/>
          </w:tcPr>
          <w:p w14:paraId="51FDD2DB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Подразделение</w:t>
            </w:r>
          </w:p>
        </w:tc>
        <w:tc>
          <w:tcPr>
            <w:tcW w:w="1105" w:type="dxa"/>
            <w:vMerge w:val="restart"/>
            <w:shd w:val="clear" w:color="auto" w:fill="auto"/>
            <w:textDirection w:val="btLr"/>
            <w:vAlign w:val="center"/>
          </w:tcPr>
          <w:p w14:paraId="118F037D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Головное подразделение</w:t>
            </w:r>
          </w:p>
          <w:p w14:paraId="3685836A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(ОУП)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3B0F4B6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Роль</w:t>
            </w:r>
          </w:p>
          <w:p w14:paraId="54CC9CB6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(в редколлегии)</w:t>
            </w:r>
          </w:p>
        </w:tc>
        <w:tc>
          <w:tcPr>
            <w:tcW w:w="122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8A4DA5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Издание</w:t>
            </w:r>
          </w:p>
          <w:p w14:paraId="77592ED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(название журнала)</w:t>
            </w:r>
          </w:p>
        </w:tc>
        <w:tc>
          <w:tcPr>
            <w:tcW w:w="763" w:type="dxa"/>
            <w:vMerge w:val="restart"/>
            <w:shd w:val="clear" w:color="000000" w:fill="F5F5F5"/>
            <w:textDirection w:val="btLr"/>
            <w:vAlign w:val="center"/>
          </w:tcPr>
          <w:p w14:paraId="3366FC3F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Q (квартиль)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0E7C665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ISSN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6B2CB70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Страна</w:t>
            </w:r>
          </w:p>
        </w:tc>
        <w:tc>
          <w:tcPr>
            <w:tcW w:w="2863" w:type="dxa"/>
            <w:gridSpan w:val="5"/>
            <w:shd w:val="clear" w:color="auto" w:fill="auto"/>
            <w:vAlign w:val="center"/>
          </w:tcPr>
          <w:p w14:paraId="34334AC0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Индексируется в БД</w:t>
            </w:r>
          </w:p>
        </w:tc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14:paraId="2EC7710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Вуз, выпускающий журнал</w:t>
            </w:r>
          </w:p>
          <w:p w14:paraId="34480C1C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(при наличии)</w:t>
            </w:r>
          </w:p>
        </w:tc>
        <w:tc>
          <w:tcPr>
            <w:tcW w:w="1246" w:type="dxa"/>
            <w:vMerge w:val="restart"/>
            <w:shd w:val="clear" w:color="auto" w:fill="auto"/>
            <w:textDirection w:val="btLr"/>
            <w:vAlign w:val="center"/>
          </w:tcPr>
          <w:p w14:paraId="4B055D9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Участвует с</w:t>
            </w:r>
          </w:p>
          <w:p w14:paraId="27E47EBD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(год включения в состав редколлегии)</w:t>
            </w:r>
          </w:p>
        </w:tc>
      </w:tr>
      <w:tr w:rsidR="00CE468C" w:rsidRPr="00496608" w14:paraId="30EFC7ED" w14:textId="77777777" w:rsidTr="000A3AE6">
        <w:trPr>
          <w:cantSplit/>
          <w:trHeight w:val="2640"/>
        </w:trPr>
        <w:tc>
          <w:tcPr>
            <w:tcW w:w="537" w:type="dxa"/>
            <w:vMerge/>
            <w:vAlign w:val="center"/>
          </w:tcPr>
          <w:p w14:paraId="1A940F7A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028" w:type="dxa"/>
            <w:vMerge/>
            <w:vAlign w:val="center"/>
          </w:tcPr>
          <w:p w14:paraId="3D227DDB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095" w:type="dxa"/>
            <w:vMerge/>
            <w:vAlign w:val="center"/>
          </w:tcPr>
          <w:p w14:paraId="6F431FC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14:paraId="7D274B1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14:paraId="6777BE7D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D3B03A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14:paraId="0F1C93B7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vAlign w:val="center"/>
          </w:tcPr>
          <w:p w14:paraId="565B83A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0FD6BC5F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C05310C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377D77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WoS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1D50B7C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Scopus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052651F1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RSCI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2A223F60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РИНЦ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14:paraId="7EE621E2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ВАК</w:t>
            </w:r>
          </w:p>
        </w:tc>
        <w:tc>
          <w:tcPr>
            <w:tcW w:w="1135" w:type="dxa"/>
            <w:vMerge/>
            <w:vAlign w:val="center"/>
          </w:tcPr>
          <w:p w14:paraId="5DAEDD66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246" w:type="dxa"/>
            <w:vMerge/>
            <w:vAlign w:val="center"/>
          </w:tcPr>
          <w:p w14:paraId="18708D77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  <w:tr w:rsidR="00CE468C" w:rsidRPr="00496608" w14:paraId="250E2539" w14:textId="77777777" w:rsidTr="00023A21">
        <w:trPr>
          <w:trHeight w:val="319"/>
        </w:trPr>
        <w:tc>
          <w:tcPr>
            <w:tcW w:w="537" w:type="dxa"/>
            <w:vAlign w:val="center"/>
          </w:tcPr>
          <w:p w14:paraId="79D5A3B0" w14:textId="12F67593" w:rsidR="00CE468C" w:rsidRPr="00023A21" w:rsidRDefault="00606EBB" w:rsidP="00023A21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28" w:type="dxa"/>
            <w:vAlign w:val="center"/>
          </w:tcPr>
          <w:p w14:paraId="13F599EA" w14:textId="03E34A75" w:rsidR="00CE468C" w:rsidRPr="00023A21" w:rsidRDefault="00696B82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Вакула М.А.</w:t>
            </w:r>
          </w:p>
        </w:tc>
        <w:tc>
          <w:tcPr>
            <w:tcW w:w="1095" w:type="dxa"/>
            <w:vAlign w:val="center"/>
          </w:tcPr>
          <w:p w14:paraId="501E6CF7" w14:textId="0BC937E2" w:rsidR="00CE468C" w:rsidRPr="00023A21" w:rsidRDefault="00696B82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Заведующий кафедрой</w:t>
            </w:r>
          </w:p>
        </w:tc>
        <w:tc>
          <w:tcPr>
            <w:tcW w:w="1588" w:type="dxa"/>
            <w:vAlign w:val="center"/>
          </w:tcPr>
          <w:p w14:paraId="3A471A18" w14:textId="31CFB545" w:rsidR="00CE468C" w:rsidRPr="00023A21" w:rsidRDefault="00696B82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Кафедра земельного и экологического права</w:t>
            </w:r>
          </w:p>
        </w:tc>
        <w:tc>
          <w:tcPr>
            <w:tcW w:w="1105" w:type="dxa"/>
            <w:vAlign w:val="center"/>
          </w:tcPr>
          <w:p w14:paraId="54C0E6CE" w14:textId="2AC9873F" w:rsidR="00CE468C" w:rsidRPr="00023A21" w:rsidRDefault="00696B82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ЮИ</w:t>
            </w:r>
          </w:p>
        </w:tc>
        <w:tc>
          <w:tcPr>
            <w:tcW w:w="992" w:type="dxa"/>
            <w:vAlign w:val="center"/>
          </w:tcPr>
          <w:p w14:paraId="07634FBF" w14:textId="5C55D106" w:rsidR="00CE468C" w:rsidRPr="00023A21" w:rsidRDefault="00696B82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07F6FCE0" w14:textId="0064602F" w:rsidR="00CE468C" w:rsidRPr="00023A21" w:rsidRDefault="00696B82" w:rsidP="00023A21">
            <w:pPr>
              <w:jc w:val="center"/>
              <w:rPr>
                <w:bCs/>
              </w:rPr>
            </w:pPr>
            <w:r w:rsidRPr="00023A21">
              <w:rPr>
                <w:bCs/>
                <w:color w:val="000000"/>
              </w:rPr>
              <w:t>Информационно-аналитического журнала Государство и право. Серия 4. ИНИОН РАН</w:t>
            </w:r>
          </w:p>
        </w:tc>
        <w:tc>
          <w:tcPr>
            <w:tcW w:w="763" w:type="dxa"/>
            <w:vAlign w:val="center"/>
          </w:tcPr>
          <w:p w14:paraId="294FD07A" w14:textId="77777777" w:rsidR="00CE468C" w:rsidRPr="00023A21" w:rsidRDefault="00CE468C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CEC11A3" w14:textId="77777777" w:rsidR="00833D9A" w:rsidRPr="00023A21" w:rsidRDefault="00582756" w:rsidP="00023A21">
            <w:pPr>
              <w:jc w:val="center"/>
            </w:pPr>
            <w:hyperlink r:id="rId21" w:tgtFrame="_blank" w:history="1">
              <w:r w:rsidR="00833D9A" w:rsidRPr="00023A21">
                <w:rPr>
                  <w:rStyle w:val="a7"/>
                  <w:color w:val="00008F"/>
                  <w:shd w:val="clear" w:color="auto" w:fill="F5F5F5"/>
                </w:rPr>
                <w:t>2219-861X</w:t>
              </w:r>
            </w:hyperlink>
          </w:p>
          <w:p w14:paraId="75FDAD83" w14:textId="77777777" w:rsidR="00CE468C" w:rsidRPr="00023A21" w:rsidRDefault="00CE468C" w:rsidP="00023A2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1FF66896" w14:textId="12315462" w:rsidR="00CE468C" w:rsidRPr="00023A21" w:rsidRDefault="00833D9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70ED8" w14:textId="77777777" w:rsidR="00CE468C" w:rsidRPr="00023A21" w:rsidRDefault="00CE468C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151D4" w14:textId="77777777" w:rsidR="00CE468C" w:rsidRPr="00023A21" w:rsidRDefault="00CE468C" w:rsidP="00023A21">
            <w:pPr>
              <w:jc w:val="center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DCD184C" w14:textId="5772ECE6" w:rsidR="00CE468C" w:rsidRPr="00023A21" w:rsidRDefault="000A3AE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029CCC3" w14:textId="7E9217E3" w:rsidR="00CE468C" w:rsidRPr="00023A21" w:rsidRDefault="000A3AE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EA134AC" w14:textId="1DFC99CD" w:rsidR="00CE468C" w:rsidRPr="00023A21" w:rsidRDefault="000A3AE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1135" w:type="dxa"/>
            <w:vAlign w:val="center"/>
          </w:tcPr>
          <w:p w14:paraId="496E9089" w14:textId="77777777" w:rsidR="00CE468C" w:rsidRPr="00023A21" w:rsidRDefault="00CE468C" w:rsidP="00023A21">
            <w:pPr>
              <w:jc w:val="center"/>
              <w:rPr>
                <w:bCs/>
              </w:rPr>
            </w:pPr>
          </w:p>
        </w:tc>
        <w:tc>
          <w:tcPr>
            <w:tcW w:w="1246" w:type="dxa"/>
            <w:vAlign w:val="center"/>
          </w:tcPr>
          <w:p w14:paraId="31ABC0BF" w14:textId="01438A3F" w:rsidR="00CE468C" w:rsidRPr="00023A21" w:rsidRDefault="0032168B" w:rsidP="00023A21">
            <w:pPr>
              <w:jc w:val="center"/>
              <w:rPr>
                <w:bCs/>
              </w:rPr>
            </w:pPr>
            <w:r w:rsidRPr="00023A21">
              <w:rPr>
                <w:bCs/>
                <w:lang w:val="en-US"/>
              </w:rPr>
              <w:t>2022</w:t>
            </w:r>
          </w:p>
        </w:tc>
      </w:tr>
      <w:tr w:rsidR="0075630E" w:rsidRPr="00496608" w14:paraId="06444A61" w14:textId="77777777" w:rsidTr="00023A21">
        <w:trPr>
          <w:trHeight w:val="319"/>
        </w:trPr>
        <w:tc>
          <w:tcPr>
            <w:tcW w:w="537" w:type="dxa"/>
            <w:vAlign w:val="center"/>
          </w:tcPr>
          <w:p w14:paraId="0A90F086" w14:textId="41539806" w:rsidR="0075630E" w:rsidRPr="00023A21" w:rsidRDefault="00606EBB" w:rsidP="00023A2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028" w:type="dxa"/>
            <w:vAlign w:val="center"/>
          </w:tcPr>
          <w:p w14:paraId="3EA6FAE0" w14:textId="77777777" w:rsidR="0075630E" w:rsidRPr="00023A21" w:rsidRDefault="0075630E" w:rsidP="00023A21">
            <w:pPr>
              <w:jc w:val="center"/>
            </w:pPr>
            <w:r w:rsidRPr="00023A21">
              <w:rPr>
                <w:color w:val="000000"/>
              </w:rPr>
              <w:t>Алешкова И.А.</w:t>
            </w:r>
          </w:p>
          <w:p w14:paraId="7567EDF6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1095" w:type="dxa"/>
            <w:vAlign w:val="center"/>
          </w:tcPr>
          <w:p w14:paraId="2F20F9CB" w14:textId="7E355309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доцент</w:t>
            </w:r>
          </w:p>
        </w:tc>
        <w:tc>
          <w:tcPr>
            <w:tcW w:w="1588" w:type="dxa"/>
            <w:vAlign w:val="center"/>
          </w:tcPr>
          <w:p w14:paraId="1F1BAB4D" w14:textId="5EBF79CD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Кафедра земельного и экологического права</w:t>
            </w:r>
          </w:p>
        </w:tc>
        <w:tc>
          <w:tcPr>
            <w:tcW w:w="1105" w:type="dxa"/>
            <w:vAlign w:val="center"/>
          </w:tcPr>
          <w:p w14:paraId="0387788D" w14:textId="72B09F49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ЮИ</w:t>
            </w:r>
          </w:p>
        </w:tc>
        <w:tc>
          <w:tcPr>
            <w:tcW w:w="992" w:type="dxa"/>
            <w:vAlign w:val="center"/>
          </w:tcPr>
          <w:p w14:paraId="7F2868F3" w14:textId="7CDBB059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4C4F272A" w14:textId="6B3AA66C" w:rsidR="0075630E" w:rsidRPr="00023A21" w:rsidRDefault="0075630E" w:rsidP="00023A21">
            <w:pPr>
              <w:jc w:val="center"/>
              <w:rPr>
                <w:bCs/>
                <w:color w:val="000000"/>
              </w:rPr>
            </w:pPr>
            <w:r w:rsidRPr="00023A21">
              <w:rPr>
                <w:bCs/>
                <w:color w:val="000000"/>
              </w:rPr>
              <w:t>Информационно-аналитического журнала Государство и право. Серия 4. ИНИОН РАН</w:t>
            </w:r>
          </w:p>
        </w:tc>
        <w:tc>
          <w:tcPr>
            <w:tcW w:w="763" w:type="dxa"/>
            <w:vAlign w:val="center"/>
          </w:tcPr>
          <w:p w14:paraId="139E5DE3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32132D2" w14:textId="77777777" w:rsidR="00833D9A" w:rsidRPr="00023A21" w:rsidRDefault="00582756" w:rsidP="00023A21">
            <w:pPr>
              <w:jc w:val="center"/>
            </w:pPr>
            <w:hyperlink r:id="rId22" w:tgtFrame="_blank" w:history="1">
              <w:r w:rsidR="00833D9A" w:rsidRPr="00023A21">
                <w:rPr>
                  <w:rStyle w:val="a7"/>
                  <w:color w:val="00008F"/>
                  <w:shd w:val="clear" w:color="auto" w:fill="F5F5F5"/>
                </w:rPr>
                <w:t>2219-861X</w:t>
              </w:r>
            </w:hyperlink>
          </w:p>
          <w:p w14:paraId="3D8488F5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20870163" w14:textId="64E996A2" w:rsidR="0075630E" w:rsidRPr="00023A21" w:rsidRDefault="00833D9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CF965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088E02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D3C8F03" w14:textId="75F33CEE" w:rsidR="0075630E" w:rsidRPr="00023A21" w:rsidRDefault="000A3AE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74726FB" w14:textId="57883737" w:rsidR="0075630E" w:rsidRPr="00023A21" w:rsidRDefault="000A3AE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FAF4134" w14:textId="6C06CBDD" w:rsidR="0075630E" w:rsidRPr="00023A21" w:rsidRDefault="000A3AE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1135" w:type="dxa"/>
            <w:vAlign w:val="center"/>
          </w:tcPr>
          <w:p w14:paraId="41652F73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1246" w:type="dxa"/>
            <w:vAlign w:val="center"/>
          </w:tcPr>
          <w:p w14:paraId="61DA1429" w14:textId="55674C08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2022</w:t>
            </w:r>
          </w:p>
        </w:tc>
      </w:tr>
      <w:tr w:rsidR="0075630E" w:rsidRPr="00496608" w14:paraId="4608D37A" w14:textId="77777777" w:rsidTr="00023A21">
        <w:trPr>
          <w:trHeight w:val="319"/>
        </w:trPr>
        <w:tc>
          <w:tcPr>
            <w:tcW w:w="537" w:type="dxa"/>
            <w:vAlign w:val="center"/>
          </w:tcPr>
          <w:p w14:paraId="2459E835" w14:textId="617B1F9A" w:rsidR="0075630E" w:rsidRPr="00023A21" w:rsidRDefault="00606EBB" w:rsidP="00023A21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28" w:type="dxa"/>
            <w:vAlign w:val="center"/>
          </w:tcPr>
          <w:p w14:paraId="282E0023" w14:textId="2311282F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t>Умнова-Конюхова И.А.</w:t>
            </w:r>
          </w:p>
        </w:tc>
        <w:tc>
          <w:tcPr>
            <w:tcW w:w="1095" w:type="dxa"/>
            <w:vAlign w:val="center"/>
          </w:tcPr>
          <w:p w14:paraId="07C8121D" w14:textId="1E625046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профессор</w:t>
            </w:r>
          </w:p>
        </w:tc>
        <w:tc>
          <w:tcPr>
            <w:tcW w:w="1588" w:type="dxa"/>
            <w:vAlign w:val="center"/>
          </w:tcPr>
          <w:p w14:paraId="216B9C62" w14:textId="49ACF0F4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Кафедра земельного и экологического права</w:t>
            </w:r>
          </w:p>
        </w:tc>
        <w:tc>
          <w:tcPr>
            <w:tcW w:w="1105" w:type="dxa"/>
            <w:vAlign w:val="center"/>
          </w:tcPr>
          <w:p w14:paraId="385B17C5" w14:textId="248A5F40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ЮИ</w:t>
            </w:r>
          </w:p>
        </w:tc>
        <w:tc>
          <w:tcPr>
            <w:tcW w:w="992" w:type="dxa"/>
            <w:vAlign w:val="center"/>
          </w:tcPr>
          <w:p w14:paraId="19ABB4F0" w14:textId="5265340E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t>Главный редактор</w:t>
            </w:r>
          </w:p>
        </w:tc>
        <w:tc>
          <w:tcPr>
            <w:tcW w:w="1222" w:type="dxa"/>
            <w:gridSpan w:val="2"/>
            <w:vAlign w:val="center"/>
          </w:tcPr>
          <w:p w14:paraId="6B4922E4" w14:textId="5A3FD01E" w:rsidR="0075630E" w:rsidRPr="00023A21" w:rsidRDefault="0075630E" w:rsidP="00023A21">
            <w:pPr>
              <w:jc w:val="center"/>
              <w:rPr>
                <w:bCs/>
                <w:color w:val="000000"/>
              </w:rPr>
            </w:pPr>
            <w:r w:rsidRPr="00023A21">
              <w:rPr>
                <w:color w:val="000000"/>
              </w:rPr>
              <w:t>Информационно-аналитического журнала Государство и право. Серия 4. ИНИОН РАН</w:t>
            </w:r>
          </w:p>
        </w:tc>
        <w:tc>
          <w:tcPr>
            <w:tcW w:w="763" w:type="dxa"/>
            <w:vAlign w:val="center"/>
          </w:tcPr>
          <w:p w14:paraId="6FCC7E82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7C42B946" w14:textId="77777777" w:rsidR="00833D9A" w:rsidRPr="00023A21" w:rsidRDefault="00582756" w:rsidP="00023A21">
            <w:pPr>
              <w:jc w:val="center"/>
            </w:pPr>
            <w:hyperlink r:id="rId23" w:tgtFrame="_blank" w:history="1">
              <w:r w:rsidR="00833D9A" w:rsidRPr="00023A21">
                <w:rPr>
                  <w:rStyle w:val="a7"/>
                  <w:color w:val="00008F"/>
                  <w:shd w:val="clear" w:color="auto" w:fill="F5F5F5"/>
                </w:rPr>
                <w:t>2219-861X</w:t>
              </w:r>
            </w:hyperlink>
          </w:p>
          <w:p w14:paraId="131E40D5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0AA9EBBF" w14:textId="16E4374F" w:rsidR="0075630E" w:rsidRPr="00023A21" w:rsidRDefault="00833D9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5B2FD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05B04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B6090C0" w14:textId="0B3AA791" w:rsidR="0075630E" w:rsidRPr="00023A21" w:rsidRDefault="000A3AE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29E0FF5" w14:textId="65C27FFC" w:rsidR="0075630E" w:rsidRPr="00023A21" w:rsidRDefault="000A3AE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4D70DBC" w14:textId="533CEC11" w:rsidR="0075630E" w:rsidRPr="00023A21" w:rsidRDefault="000A3AE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1135" w:type="dxa"/>
            <w:vAlign w:val="center"/>
          </w:tcPr>
          <w:p w14:paraId="3936B625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1246" w:type="dxa"/>
            <w:vAlign w:val="center"/>
          </w:tcPr>
          <w:p w14:paraId="02F682E9" w14:textId="2B9CC15C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2021</w:t>
            </w:r>
          </w:p>
        </w:tc>
      </w:tr>
      <w:tr w:rsidR="0075630E" w:rsidRPr="00496608" w14:paraId="617950A0" w14:textId="77777777" w:rsidTr="00023A21">
        <w:trPr>
          <w:trHeight w:val="319"/>
        </w:trPr>
        <w:tc>
          <w:tcPr>
            <w:tcW w:w="537" w:type="dxa"/>
            <w:vAlign w:val="center"/>
          </w:tcPr>
          <w:p w14:paraId="3AC1451A" w14:textId="5F026906" w:rsidR="0075630E" w:rsidRPr="00023A21" w:rsidRDefault="00606EBB" w:rsidP="00023A21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28" w:type="dxa"/>
            <w:vAlign w:val="center"/>
          </w:tcPr>
          <w:p w14:paraId="2384CE30" w14:textId="1C469EA0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t>Умнова-Конюхова И.А.</w:t>
            </w:r>
          </w:p>
        </w:tc>
        <w:tc>
          <w:tcPr>
            <w:tcW w:w="1095" w:type="dxa"/>
            <w:vAlign w:val="center"/>
          </w:tcPr>
          <w:p w14:paraId="38E6D5D0" w14:textId="47CB1CFE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профессор</w:t>
            </w:r>
          </w:p>
        </w:tc>
        <w:tc>
          <w:tcPr>
            <w:tcW w:w="1588" w:type="dxa"/>
            <w:vAlign w:val="center"/>
          </w:tcPr>
          <w:p w14:paraId="0AA56641" w14:textId="616DAD9F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Кафедра земельного и экологического права</w:t>
            </w:r>
          </w:p>
        </w:tc>
        <w:tc>
          <w:tcPr>
            <w:tcW w:w="1105" w:type="dxa"/>
            <w:vAlign w:val="center"/>
          </w:tcPr>
          <w:p w14:paraId="06508F5A" w14:textId="644FC02F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ЮИ</w:t>
            </w:r>
          </w:p>
        </w:tc>
        <w:tc>
          <w:tcPr>
            <w:tcW w:w="992" w:type="dxa"/>
            <w:vAlign w:val="center"/>
          </w:tcPr>
          <w:p w14:paraId="5B982AF6" w14:textId="61CFF8F7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77B51334" w14:textId="0D0F348E" w:rsidR="0075630E" w:rsidRPr="00023A21" w:rsidRDefault="0075630E" w:rsidP="00023A21">
            <w:pPr>
              <w:jc w:val="center"/>
              <w:rPr>
                <w:bCs/>
                <w:color w:val="000000"/>
              </w:rPr>
            </w:pPr>
            <w:r w:rsidRPr="00023A21">
              <w:rPr>
                <w:color w:val="000000"/>
              </w:rPr>
              <w:t>Российское правосудие</w:t>
            </w:r>
          </w:p>
        </w:tc>
        <w:tc>
          <w:tcPr>
            <w:tcW w:w="763" w:type="dxa"/>
            <w:vAlign w:val="center"/>
          </w:tcPr>
          <w:p w14:paraId="78AEAB0C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F93183A" w14:textId="77777777" w:rsidR="00671BD2" w:rsidRPr="00023A21" w:rsidRDefault="00582756" w:rsidP="00023A21">
            <w:pPr>
              <w:jc w:val="center"/>
            </w:pPr>
            <w:hyperlink r:id="rId24" w:tgtFrame="_blank" w:history="1">
              <w:r w:rsidR="00671BD2" w:rsidRPr="00023A21">
                <w:rPr>
                  <w:rStyle w:val="a7"/>
                  <w:color w:val="00008F"/>
                  <w:shd w:val="clear" w:color="auto" w:fill="F5F5F5"/>
                </w:rPr>
                <w:t>2072-909X</w:t>
              </w:r>
            </w:hyperlink>
          </w:p>
          <w:p w14:paraId="5FE4E09F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A8A17F0" w14:textId="0F363C03" w:rsidR="0075630E" w:rsidRPr="00023A21" w:rsidRDefault="00671BD2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54CC5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1F01B4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A910B96" w14:textId="5EE7F1DA" w:rsidR="0075630E" w:rsidRPr="00023A21" w:rsidRDefault="00671BD2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976785A" w14:textId="20CAC93B" w:rsidR="0075630E" w:rsidRPr="00023A21" w:rsidRDefault="00671BD2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0F3CCAB" w14:textId="14F882D5" w:rsidR="0075630E" w:rsidRPr="00023A21" w:rsidRDefault="00671BD2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1135" w:type="dxa"/>
            <w:vAlign w:val="center"/>
          </w:tcPr>
          <w:p w14:paraId="63FF89E5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1246" w:type="dxa"/>
            <w:vAlign w:val="center"/>
          </w:tcPr>
          <w:p w14:paraId="5D5A04DC" w14:textId="2ACD5AFB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2001</w:t>
            </w:r>
          </w:p>
        </w:tc>
      </w:tr>
      <w:tr w:rsidR="0075630E" w:rsidRPr="00496608" w14:paraId="0A458DF5" w14:textId="77777777" w:rsidTr="00023A21">
        <w:trPr>
          <w:trHeight w:val="319"/>
        </w:trPr>
        <w:tc>
          <w:tcPr>
            <w:tcW w:w="537" w:type="dxa"/>
            <w:vAlign w:val="center"/>
          </w:tcPr>
          <w:p w14:paraId="0616E8C3" w14:textId="32DB8CA2" w:rsidR="0075630E" w:rsidRPr="00023A21" w:rsidRDefault="00606EBB" w:rsidP="00023A21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28" w:type="dxa"/>
            <w:vAlign w:val="center"/>
          </w:tcPr>
          <w:p w14:paraId="37EC4420" w14:textId="4119FCD8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t>Умнова-Конюхова И.А.</w:t>
            </w:r>
          </w:p>
        </w:tc>
        <w:tc>
          <w:tcPr>
            <w:tcW w:w="1095" w:type="dxa"/>
            <w:vAlign w:val="center"/>
          </w:tcPr>
          <w:p w14:paraId="7DFE5DCE" w14:textId="5624185C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профессор</w:t>
            </w:r>
          </w:p>
        </w:tc>
        <w:tc>
          <w:tcPr>
            <w:tcW w:w="1588" w:type="dxa"/>
            <w:vAlign w:val="center"/>
          </w:tcPr>
          <w:p w14:paraId="2261B467" w14:textId="628CB805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Кафедра земельного и экологического права</w:t>
            </w:r>
          </w:p>
        </w:tc>
        <w:tc>
          <w:tcPr>
            <w:tcW w:w="1105" w:type="dxa"/>
            <w:vAlign w:val="center"/>
          </w:tcPr>
          <w:p w14:paraId="1952A3F8" w14:textId="00BC44B9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ЮИ</w:t>
            </w:r>
          </w:p>
        </w:tc>
        <w:tc>
          <w:tcPr>
            <w:tcW w:w="992" w:type="dxa"/>
            <w:vAlign w:val="center"/>
          </w:tcPr>
          <w:p w14:paraId="12691EB0" w14:textId="7DB9E5D8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65CB0540" w14:textId="332CDC5F" w:rsidR="0075630E" w:rsidRPr="00023A21" w:rsidRDefault="0075630E" w:rsidP="00023A21">
            <w:pPr>
              <w:jc w:val="center"/>
              <w:rPr>
                <w:bCs/>
                <w:color w:val="000000"/>
              </w:rPr>
            </w:pPr>
            <w:r w:rsidRPr="00023A21">
              <w:rPr>
                <w:color w:val="000000" w:themeColor="text1"/>
                <w:shd w:val="clear" w:color="auto" w:fill="FFFFFF"/>
              </w:rPr>
              <w:t>Научное обозрение. Серия 1. Экономика и право</w:t>
            </w:r>
          </w:p>
        </w:tc>
        <w:tc>
          <w:tcPr>
            <w:tcW w:w="763" w:type="dxa"/>
            <w:vAlign w:val="center"/>
          </w:tcPr>
          <w:p w14:paraId="389554BF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63B7706B" w14:textId="77777777" w:rsidR="007604EA" w:rsidRPr="00023A21" w:rsidRDefault="00582756" w:rsidP="00023A21">
            <w:pPr>
              <w:jc w:val="center"/>
            </w:pPr>
            <w:hyperlink r:id="rId25" w:tgtFrame="_blank" w:history="1">
              <w:r w:rsidR="007604EA" w:rsidRPr="00023A21">
                <w:rPr>
                  <w:rStyle w:val="a7"/>
                  <w:color w:val="00008F"/>
                  <w:shd w:val="clear" w:color="auto" w:fill="F5F5F5"/>
                </w:rPr>
                <w:t>2076-4650</w:t>
              </w:r>
            </w:hyperlink>
          </w:p>
          <w:p w14:paraId="53E0FDD3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79766AB4" w14:textId="0F524054" w:rsidR="0075630E" w:rsidRPr="00023A21" w:rsidRDefault="007604E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8808A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97FF6E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A2EFBE0" w14:textId="13BD1C21" w:rsidR="0075630E" w:rsidRPr="00023A21" w:rsidRDefault="007604E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7817CD8" w14:textId="0ED6834C" w:rsidR="0075630E" w:rsidRPr="00023A21" w:rsidRDefault="007604E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D9F3459" w14:textId="470E02CC" w:rsidR="0075630E" w:rsidRPr="00023A21" w:rsidRDefault="007604E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1135" w:type="dxa"/>
            <w:vAlign w:val="center"/>
          </w:tcPr>
          <w:p w14:paraId="6FA817EA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1246" w:type="dxa"/>
            <w:vAlign w:val="center"/>
          </w:tcPr>
          <w:p w14:paraId="1EAA6731" w14:textId="38BF1F80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2015</w:t>
            </w:r>
          </w:p>
        </w:tc>
      </w:tr>
      <w:tr w:rsidR="0075630E" w:rsidRPr="00496608" w14:paraId="0A4ABF73" w14:textId="77777777" w:rsidTr="00023A21">
        <w:trPr>
          <w:trHeight w:val="319"/>
        </w:trPr>
        <w:tc>
          <w:tcPr>
            <w:tcW w:w="537" w:type="dxa"/>
            <w:vAlign w:val="center"/>
          </w:tcPr>
          <w:p w14:paraId="647B3E8A" w14:textId="722F6ED5" w:rsidR="0075630E" w:rsidRPr="00023A21" w:rsidRDefault="00606EBB" w:rsidP="00023A21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028" w:type="dxa"/>
            <w:vAlign w:val="center"/>
          </w:tcPr>
          <w:p w14:paraId="671B2340" w14:textId="1D05BF97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t>Умнова-Конюх</w:t>
            </w:r>
            <w:r w:rsidRPr="00023A21">
              <w:lastRenderedPageBreak/>
              <w:t>ова И.А.</w:t>
            </w:r>
          </w:p>
        </w:tc>
        <w:tc>
          <w:tcPr>
            <w:tcW w:w="1095" w:type="dxa"/>
            <w:vAlign w:val="center"/>
          </w:tcPr>
          <w:p w14:paraId="17243667" w14:textId="41C76454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lastRenderedPageBreak/>
              <w:t>профессор</w:t>
            </w:r>
          </w:p>
        </w:tc>
        <w:tc>
          <w:tcPr>
            <w:tcW w:w="1588" w:type="dxa"/>
            <w:vAlign w:val="center"/>
          </w:tcPr>
          <w:p w14:paraId="6347D353" w14:textId="51A527E0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 xml:space="preserve">Кафедра земельного и </w:t>
            </w:r>
            <w:r w:rsidRPr="00023A21">
              <w:rPr>
                <w:bCs/>
              </w:rPr>
              <w:lastRenderedPageBreak/>
              <w:t>экологического права</w:t>
            </w:r>
          </w:p>
        </w:tc>
        <w:tc>
          <w:tcPr>
            <w:tcW w:w="1105" w:type="dxa"/>
            <w:vAlign w:val="center"/>
          </w:tcPr>
          <w:p w14:paraId="5583030C" w14:textId="01952A3F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lastRenderedPageBreak/>
              <w:t>ЮИ</w:t>
            </w:r>
          </w:p>
        </w:tc>
        <w:tc>
          <w:tcPr>
            <w:tcW w:w="992" w:type="dxa"/>
            <w:vAlign w:val="center"/>
          </w:tcPr>
          <w:p w14:paraId="1E18D2C8" w14:textId="5BD315BE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395AF9F4" w14:textId="7C57CE9D" w:rsidR="0075630E" w:rsidRPr="00023A21" w:rsidRDefault="0075630E" w:rsidP="00023A21">
            <w:pPr>
              <w:jc w:val="center"/>
              <w:rPr>
                <w:bCs/>
                <w:color w:val="000000"/>
              </w:rPr>
            </w:pPr>
            <w:r w:rsidRPr="00023A21">
              <w:rPr>
                <w:color w:val="000000" w:themeColor="text1"/>
                <w:shd w:val="clear" w:color="auto" w:fill="FFFFFF"/>
              </w:rPr>
              <w:t>Проблемы экономик</w:t>
            </w:r>
            <w:r w:rsidRPr="00023A21">
              <w:rPr>
                <w:color w:val="000000" w:themeColor="text1"/>
                <w:shd w:val="clear" w:color="auto" w:fill="FFFFFF"/>
              </w:rPr>
              <w:lastRenderedPageBreak/>
              <w:t>и и юридической практики</w:t>
            </w:r>
          </w:p>
        </w:tc>
        <w:tc>
          <w:tcPr>
            <w:tcW w:w="763" w:type="dxa"/>
            <w:vAlign w:val="center"/>
          </w:tcPr>
          <w:p w14:paraId="7233E16D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7C517A5A" w14:textId="77777777" w:rsidR="00965627" w:rsidRPr="00023A21" w:rsidRDefault="00582756" w:rsidP="00023A21">
            <w:pPr>
              <w:jc w:val="center"/>
            </w:pPr>
            <w:hyperlink r:id="rId26" w:tgtFrame="_blank" w:history="1">
              <w:r w:rsidR="00965627" w:rsidRPr="00023A21">
                <w:rPr>
                  <w:rStyle w:val="a7"/>
                  <w:color w:val="00008F"/>
                  <w:shd w:val="clear" w:color="auto" w:fill="F5F5F5"/>
                </w:rPr>
                <w:t>2541-</w:t>
              </w:r>
              <w:r w:rsidR="00965627" w:rsidRPr="00023A21">
                <w:rPr>
                  <w:rStyle w:val="a7"/>
                  <w:color w:val="00008F"/>
                  <w:shd w:val="clear" w:color="auto" w:fill="F5F5F5"/>
                </w:rPr>
                <w:lastRenderedPageBreak/>
                <w:t>8025</w:t>
              </w:r>
            </w:hyperlink>
          </w:p>
          <w:p w14:paraId="4B5BFFFE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2378949B" w14:textId="29F0CE82" w:rsidR="0075630E" w:rsidRPr="00023A21" w:rsidRDefault="0096562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lastRenderedPageBreak/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9D646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CE1EB6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A7CF972" w14:textId="6110F4B4" w:rsidR="0075630E" w:rsidRPr="00023A21" w:rsidRDefault="0096562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77A4F47" w14:textId="2A07D073" w:rsidR="0075630E" w:rsidRPr="00023A21" w:rsidRDefault="0096562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A40077F" w14:textId="5EEE4692" w:rsidR="0075630E" w:rsidRPr="00023A21" w:rsidRDefault="0096562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1135" w:type="dxa"/>
            <w:vAlign w:val="center"/>
          </w:tcPr>
          <w:p w14:paraId="156C6F87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1246" w:type="dxa"/>
            <w:vAlign w:val="center"/>
          </w:tcPr>
          <w:p w14:paraId="7BFF4017" w14:textId="4D51FB02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2016</w:t>
            </w:r>
          </w:p>
        </w:tc>
      </w:tr>
      <w:tr w:rsidR="0075630E" w:rsidRPr="00496608" w14:paraId="26011F0C" w14:textId="77777777" w:rsidTr="00023A21">
        <w:trPr>
          <w:trHeight w:val="319"/>
        </w:trPr>
        <w:tc>
          <w:tcPr>
            <w:tcW w:w="537" w:type="dxa"/>
            <w:vAlign w:val="center"/>
          </w:tcPr>
          <w:p w14:paraId="709F5373" w14:textId="62DB2219" w:rsidR="0075630E" w:rsidRPr="00023A21" w:rsidRDefault="00606EBB" w:rsidP="00023A21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028" w:type="dxa"/>
            <w:vAlign w:val="center"/>
          </w:tcPr>
          <w:p w14:paraId="2B515738" w14:textId="0093C486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t>Умнова-Конюхова И.А.</w:t>
            </w:r>
          </w:p>
        </w:tc>
        <w:tc>
          <w:tcPr>
            <w:tcW w:w="1095" w:type="dxa"/>
            <w:vAlign w:val="center"/>
          </w:tcPr>
          <w:p w14:paraId="6A8BBD4F" w14:textId="1960BB5E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профессор</w:t>
            </w:r>
          </w:p>
        </w:tc>
        <w:tc>
          <w:tcPr>
            <w:tcW w:w="1588" w:type="dxa"/>
            <w:vAlign w:val="center"/>
          </w:tcPr>
          <w:p w14:paraId="0DEA61DC" w14:textId="528276B2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Кафедра земельного и экологического права</w:t>
            </w:r>
          </w:p>
        </w:tc>
        <w:tc>
          <w:tcPr>
            <w:tcW w:w="1105" w:type="dxa"/>
            <w:vAlign w:val="center"/>
          </w:tcPr>
          <w:p w14:paraId="73B8E672" w14:textId="7C22CC85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ЮИ</w:t>
            </w:r>
          </w:p>
        </w:tc>
        <w:tc>
          <w:tcPr>
            <w:tcW w:w="992" w:type="dxa"/>
            <w:vAlign w:val="center"/>
          </w:tcPr>
          <w:p w14:paraId="176DA618" w14:textId="4BF60313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648991CD" w14:textId="426087B8" w:rsidR="0075630E" w:rsidRPr="00023A21" w:rsidRDefault="0075630E" w:rsidP="00023A21">
            <w:pPr>
              <w:jc w:val="center"/>
              <w:rPr>
                <w:bCs/>
                <w:color w:val="000000"/>
              </w:rPr>
            </w:pPr>
            <w:r w:rsidRPr="00023A21">
              <w:rPr>
                <w:color w:val="000000" w:themeColor="text1"/>
                <w:shd w:val="clear" w:color="auto" w:fill="FFFFFF"/>
              </w:rPr>
              <w:t>Пробелы в российском законодательстве</w:t>
            </w:r>
          </w:p>
        </w:tc>
        <w:tc>
          <w:tcPr>
            <w:tcW w:w="763" w:type="dxa"/>
            <w:vAlign w:val="center"/>
          </w:tcPr>
          <w:p w14:paraId="0CAB5053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E4835F1" w14:textId="33DAF6B2" w:rsidR="00114476" w:rsidRPr="00023A21" w:rsidRDefault="00582756" w:rsidP="00023A21">
            <w:pPr>
              <w:jc w:val="center"/>
            </w:pPr>
            <w:hyperlink r:id="rId27" w:tgtFrame="_blank" w:history="1">
              <w:r w:rsidR="00114476" w:rsidRPr="00023A21">
                <w:rPr>
                  <w:rStyle w:val="a7"/>
                  <w:color w:val="00008F"/>
                  <w:shd w:val="clear" w:color="auto" w:fill="F5F5F5"/>
                </w:rPr>
                <w:t>2072-3164</w:t>
              </w:r>
            </w:hyperlink>
          </w:p>
          <w:p w14:paraId="23353461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4B2737DE" w14:textId="4D6893C8" w:rsidR="0075630E" w:rsidRPr="00023A21" w:rsidRDefault="0011447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71631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3B27C6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571A5D4" w14:textId="783D1328" w:rsidR="0075630E" w:rsidRPr="00023A21" w:rsidRDefault="0011447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3F39A1E" w14:textId="7D93A4C6" w:rsidR="0075630E" w:rsidRPr="00023A21" w:rsidRDefault="0011447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36C6483" w14:textId="437C1123" w:rsidR="0075630E" w:rsidRPr="00023A21" w:rsidRDefault="00114476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1135" w:type="dxa"/>
            <w:vAlign w:val="center"/>
          </w:tcPr>
          <w:p w14:paraId="3058D9D8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1246" w:type="dxa"/>
            <w:vAlign w:val="center"/>
          </w:tcPr>
          <w:p w14:paraId="5BAA0EA8" w14:textId="38EAB78B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2015</w:t>
            </w:r>
          </w:p>
        </w:tc>
      </w:tr>
      <w:tr w:rsidR="0075630E" w:rsidRPr="00496608" w14:paraId="02977581" w14:textId="77777777" w:rsidTr="00023A21">
        <w:trPr>
          <w:trHeight w:val="319"/>
        </w:trPr>
        <w:tc>
          <w:tcPr>
            <w:tcW w:w="537" w:type="dxa"/>
            <w:vAlign w:val="center"/>
          </w:tcPr>
          <w:p w14:paraId="3E338BD1" w14:textId="2DF4569E" w:rsidR="0075630E" w:rsidRPr="00023A21" w:rsidRDefault="00606EBB" w:rsidP="00023A21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028" w:type="dxa"/>
            <w:vAlign w:val="center"/>
          </w:tcPr>
          <w:p w14:paraId="5A87B062" w14:textId="27887140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t>Умнова-Конюхова И.А.</w:t>
            </w:r>
          </w:p>
        </w:tc>
        <w:tc>
          <w:tcPr>
            <w:tcW w:w="1095" w:type="dxa"/>
            <w:vAlign w:val="center"/>
          </w:tcPr>
          <w:p w14:paraId="2286892D" w14:textId="40203FD2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профессор</w:t>
            </w:r>
          </w:p>
        </w:tc>
        <w:tc>
          <w:tcPr>
            <w:tcW w:w="1588" w:type="dxa"/>
            <w:vAlign w:val="center"/>
          </w:tcPr>
          <w:p w14:paraId="1E495A91" w14:textId="5E0CFBD5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Кафедра земельного и экологического права</w:t>
            </w:r>
          </w:p>
        </w:tc>
        <w:tc>
          <w:tcPr>
            <w:tcW w:w="1105" w:type="dxa"/>
            <w:vAlign w:val="center"/>
          </w:tcPr>
          <w:p w14:paraId="7F2430A2" w14:textId="532ACD99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ЮИ</w:t>
            </w:r>
          </w:p>
        </w:tc>
        <w:tc>
          <w:tcPr>
            <w:tcW w:w="992" w:type="dxa"/>
            <w:vAlign w:val="center"/>
          </w:tcPr>
          <w:p w14:paraId="2A6AAD64" w14:textId="37E0BCB4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598A9697" w14:textId="46D9B479" w:rsidR="0075630E" w:rsidRPr="00023A21" w:rsidRDefault="0075630E" w:rsidP="00023A21">
            <w:pPr>
              <w:jc w:val="center"/>
              <w:rPr>
                <w:bCs/>
                <w:color w:val="000000"/>
              </w:rPr>
            </w:pPr>
            <w:r w:rsidRPr="00023A21">
              <w:rPr>
                <w:color w:val="000000" w:themeColor="text1"/>
                <w:shd w:val="clear" w:color="auto" w:fill="FFFFFF"/>
              </w:rPr>
              <w:t>Контуры глобальных трансформаций: политика, экономика, право</w:t>
            </w:r>
          </w:p>
        </w:tc>
        <w:tc>
          <w:tcPr>
            <w:tcW w:w="763" w:type="dxa"/>
            <w:vAlign w:val="center"/>
          </w:tcPr>
          <w:p w14:paraId="34C000B6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5FEC55D" w14:textId="77777777" w:rsidR="001E62FA" w:rsidRPr="00023A21" w:rsidRDefault="00582756" w:rsidP="00023A21">
            <w:pPr>
              <w:jc w:val="center"/>
            </w:pPr>
            <w:hyperlink r:id="rId28" w:tgtFrame="_blank" w:history="1">
              <w:r w:rsidR="001E62FA" w:rsidRPr="00023A21">
                <w:rPr>
                  <w:rStyle w:val="a7"/>
                  <w:color w:val="F26C4F"/>
                  <w:shd w:val="clear" w:color="auto" w:fill="F5F5F5"/>
                </w:rPr>
                <w:t>2542-0240</w:t>
              </w:r>
            </w:hyperlink>
          </w:p>
          <w:p w14:paraId="44E82880" w14:textId="1C933256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19667CEF" w14:textId="22CDD5CC" w:rsidR="0075630E" w:rsidRPr="00023A21" w:rsidRDefault="001E62F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3ACC7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97FA80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B71E0C9" w14:textId="1CE7E3CB" w:rsidR="0075630E" w:rsidRPr="00023A21" w:rsidRDefault="001E62F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AC94228" w14:textId="2454DF9C" w:rsidR="0075630E" w:rsidRPr="00023A21" w:rsidRDefault="001E62F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5FBC8C8" w14:textId="66BE8CAF" w:rsidR="0075630E" w:rsidRPr="00023A21" w:rsidRDefault="001E62F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1135" w:type="dxa"/>
            <w:vAlign w:val="center"/>
          </w:tcPr>
          <w:p w14:paraId="475268BD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1246" w:type="dxa"/>
            <w:vAlign w:val="center"/>
          </w:tcPr>
          <w:p w14:paraId="3F88EA76" w14:textId="66DA680A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2020</w:t>
            </w:r>
          </w:p>
        </w:tc>
      </w:tr>
      <w:tr w:rsidR="0075630E" w:rsidRPr="00496608" w14:paraId="61C19CAC" w14:textId="77777777" w:rsidTr="00023A21">
        <w:trPr>
          <w:trHeight w:val="319"/>
        </w:trPr>
        <w:tc>
          <w:tcPr>
            <w:tcW w:w="537" w:type="dxa"/>
            <w:vAlign w:val="center"/>
          </w:tcPr>
          <w:p w14:paraId="07839807" w14:textId="0641A0C2" w:rsidR="0075630E" w:rsidRPr="00023A21" w:rsidRDefault="00606EBB" w:rsidP="00023A21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028" w:type="dxa"/>
            <w:vAlign w:val="center"/>
          </w:tcPr>
          <w:p w14:paraId="5E6C06EE" w14:textId="1AA21F8A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t>Умнова-Конюхова И.А.</w:t>
            </w:r>
          </w:p>
        </w:tc>
        <w:tc>
          <w:tcPr>
            <w:tcW w:w="1095" w:type="dxa"/>
            <w:vAlign w:val="center"/>
          </w:tcPr>
          <w:p w14:paraId="7152C6BE" w14:textId="4D9D45BE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профессор</w:t>
            </w:r>
          </w:p>
        </w:tc>
        <w:tc>
          <w:tcPr>
            <w:tcW w:w="1588" w:type="dxa"/>
            <w:vAlign w:val="center"/>
          </w:tcPr>
          <w:p w14:paraId="0F9F6654" w14:textId="2C1E5A59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Кафедра земельного и экологического права</w:t>
            </w:r>
          </w:p>
        </w:tc>
        <w:tc>
          <w:tcPr>
            <w:tcW w:w="1105" w:type="dxa"/>
            <w:vAlign w:val="center"/>
          </w:tcPr>
          <w:p w14:paraId="71256F5E" w14:textId="06E3FBD8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ЮИ</w:t>
            </w:r>
          </w:p>
        </w:tc>
        <w:tc>
          <w:tcPr>
            <w:tcW w:w="992" w:type="dxa"/>
            <w:vAlign w:val="center"/>
          </w:tcPr>
          <w:p w14:paraId="442E5498" w14:textId="43B42633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40703757" w14:textId="5D4B50B2" w:rsidR="0075630E" w:rsidRPr="00023A21" w:rsidRDefault="0075630E" w:rsidP="00023A21">
            <w:pPr>
              <w:jc w:val="center"/>
              <w:rPr>
                <w:bCs/>
                <w:color w:val="000000"/>
              </w:rPr>
            </w:pPr>
            <w:r w:rsidRPr="00023A21">
              <w:rPr>
                <w:color w:val="000000" w:themeColor="text1"/>
                <w:shd w:val="clear" w:color="auto" w:fill="FFFFFF"/>
              </w:rPr>
              <w:t>Право и управление</w:t>
            </w:r>
          </w:p>
        </w:tc>
        <w:tc>
          <w:tcPr>
            <w:tcW w:w="763" w:type="dxa"/>
            <w:vAlign w:val="center"/>
          </w:tcPr>
          <w:p w14:paraId="2C07E291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458BA5F9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196B1E5F" w14:textId="03396A71" w:rsidR="0075630E" w:rsidRPr="00023A21" w:rsidRDefault="001C19B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8DEFB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0F0D10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974FC67" w14:textId="3E3BBCCA" w:rsidR="0075630E" w:rsidRPr="00023A21" w:rsidRDefault="001E62F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803A9E0" w14:textId="1A2C0578" w:rsidR="0075630E" w:rsidRPr="00023A21" w:rsidRDefault="001E62F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F98C186" w14:textId="4C8C6BE6" w:rsidR="0075630E" w:rsidRPr="00023A21" w:rsidRDefault="001E62FA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1135" w:type="dxa"/>
            <w:vAlign w:val="center"/>
          </w:tcPr>
          <w:p w14:paraId="22453901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1246" w:type="dxa"/>
            <w:vAlign w:val="center"/>
          </w:tcPr>
          <w:p w14:paraId="54A890A3" w14:textId="3BF3E851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2015</w:t>
            </w:r>
          </w:p>
        </w:tc>
      </w:tr>
      <w:tr w:rsidR="0075630E" w:rsidRPr="00496608" w14:paraId="14A61E4B" w14:textId="77777777" w:rsidTr="00023A21">
        <w:trPr>
          <w:trHeight w:val="319"/>
        </w:trPr>
        <w:tc>
          <w:tcPr>
            <w:tcW w:w="537" w:type="dxa"/>
            <w:vAlign w:val="center"/>
          </w:tcPr>
          <w:p w14:paraId="21B1F662" w14:textId="5F936AD7" w:rsidR="0075630E" w:rsidRPr="00023A21" w:rsidRDefault="00606EBB" w:rsidP="00023A21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1028" w:type="dxa"/>
            <w:vAlign w:val="center"/>
          </w:tcPr>
          <w:p w14:paraId="4345CE1D" w14:textId="09F2805F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t>Умнова-Конюхова И.А.</w:t>
            </w:r>
          </w:p>
        </w:tc>
        <w:tc>
          <w:tcPr>
            <w:tcW w:w="1095" w:type="dxa"/>
            <w:vAlign w:val="center"/>
          </w:tcPr>
          <w:p w14:paraId="6801176F" w14:textId="2559090E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профессор</w:t>
            </w:r>
          </w:p>
        </w:tc>
        <w:tc>
          <w:tcPr>
            <w:tcW w:w="1588" w:type="dxa"/>
            <w:vAlign w:val="center"/>
          </w:tcPr>
          <w:p w14:paraId="0CECE28E" w14:textId="319A06DD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Кафедра земельного и экологического права</w:t>
            </w:r>
          </w:p>
        </w:tc>
        <w:tc>
          <w:tcPr>
            <w:tcW w:w="1105" w:type="dxa"/>
            <w:vAlign w:val="center"/>
          </w:tcPr>
          <w:p w14:paraId="76BC2445" w14:textId="23DBC4CF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ЮИ</w:t>
            </w:r>
          </w:p>
        </w:tc>
        <w:tc>
          <w:tcPr>
            <w:tcW w:w="992" w:type="dxa"/>
            <w:vAlign w:val="center"/>
          </w:tcPr>
          <w:p w14:paraId="2AC85E3C" w14:textId="411A01A8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63D3DE50" w14:textId="315CAD1E" w:rsidR="0075630E" w:rsidRPr="00023A21" w:rsidRDefault="0075630E" w:rsidP="00023A21">
            <w:pPr>
              <w:jc w:val="center"/>
              <w:rPr>
                <w:bCs/>
                <w:color w:val="000000"/>
              </w:rPr>
            </w:pPr>
            <w:r w:rsidRPr="00023A21">
              <w:rPr>
                <w:color w:val="000000" w:themeColor="text1"/>
                <w:shd w:val="clear" w:color="auto" w:fill="FFFFFF"/>
              </w:rPr>
              <w:t>Образование и право</w:t>
            </w:r>
          </w:p>
        </w:tc>
        <w:tc>
          <w:tcPr>
            <w:tcW w:w="763" w:type="dxa"/>
            <w:vAlign w:val="center"/>
          </w:tcPr>
          <w:p w14:paraId="52049DF2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6EFEC808" w14:textId="77777777" w:rsidR="001C19B7" w:rsidRPr="00023A21" w:rsidRDefault="00582756" w:rsidP="00023A21">
            <w:pPr>
              <w:jc w:val="center"/>
            </w:pPr>
            <w:hyperlink r:id="rId29" w:tgtFrame="_blank" w:history="1">
              <w:r w:rsidR="001C19B7" w:rsidRPr="00023A21">
                <w:rPr>
                  <w:rStyle w:val="a7"/>
                  <w:color w:val="00008F"/>
                  <w:shd w:val="clear" w:color="auto" w:fill="F5F5F5"/>
                </w:rPr>
                <w:t>2076-1503</w:t>
              </w:r>
            </w:hyperlink>
          </w:p>
          <w:p w14:paraId="162C228F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36369307" w14:textId="5C4FC054" w:rsidR="0075630E" w:rsidRPr="00023A21" w:rsidRDefault="001C19B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34D88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B23A05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B687C99" w14:textId="709CF49A" w:rsidR="0075630E" w:rsidRPr="00023A21" w:rsidRDefault="001C19B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280EEEB" w14:textId="2601A41B" w:rsidR="0075630E" w:rsidRPr="00023A21" w:rsidRDefault="001C19B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75A9872" w14:textId="5B7F48A8" w:rsidR="0075630E" w:rsidRPr="00023A21" w:rsidRDefault="001C19B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1135" w:type="dxa"/>
            <w:vAlign w:val="center"/>
          </w:tcPr>
          <w:p w14:paraId="2997168C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1246" w:type="dxa"/>
            <w:vAlign w:val="center"/>
          </w:tcPr>
          <w:p w14:paraId="2448B720" w14:textId="77D8CFF9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2014</w:t>
            </w:r>
          </w:p>
        </w:tc>
      </w:tr>
      <w:tr w:rsidR="0075630E" w:rsidRPr="00496608" w14:paraId="2E2D9CA6" w14:textId="77777777" w:rsidTr="00023A21">
        <w:trPr>
          <w:trHeight w:val="319"/>
        </w:trPr>
        <w:tc>
          <w:tcPr>
            <w:tcW w:w="537" w:type="dxa"/>
            <w:vAlign w:val="center"/>
          </w:tcPr>
          <w:p w14:paraId="43E4EAA7" w14:textId="7A45EDCB" w:rsidR="0075630E" w:rsidRPr="00023A21" w:rsidRDefault="00606EBB" w:rsidP="00023A21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1028" w:type="dxa"/>
            <w:vAlign w:val="center"/>
          </w:tcPr>
          <w:p w14:paraId="46C8F3BA" w14:textId="77777777" w:rsidR="0075630E" w:rsidRPr="00023A21" w:rsidRDefault="0075630E" w:rsidP="00023A21">
            <w:pPr>
              <w:jc w:val="center"/>
            </w:pPr>
            <w:r w:rsidRPr="00023A21">
              <w:rPr>
                <w:color w:val="000000"/>
              </w:rPr>
              <w:t>Алешкова И.А.</w:t>
            </w:r>
          </w:p>
          <w:p w14:paraId="400AE67A" w14:textId="2A01EB18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1095" w:type="dxa"/>
            <w:vAlign w:val="center"/>
          </w:tcPr>
          <w:p w14:paraId="7D38C00A" w14:textId="3E0DD89B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доцент</w:t>
            </w:r>
          </w:p>
        </w:tc>
        <w:tc>
          <w:tcPr>
            <w:tcW w:w="1588" w:type="dxa"/>
            <w:vAlign w:val="center"/>
          </w:tcPr>
          <w:p w14:paraId="052C4B27" w14:textId="264B5D8E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Кафедра земельного и экологического права</w:t>
            </w:r>
          </w:p>
        </w:tc>
        <w:tc>
          <w:tcPr>
            <w:tcW w:w="1105" w:type="dxa"/>
            <w:vAlign w:val="center"/>
          </w:tcPr>
          <w:p w14:paraId="0F4BD30A" w14:textId="5DA477B1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ЮИ</w:t>
            </w:r>
          </w:p>
        </w:tc>
        <w:tc>
          <w:tcPr>
            <w:tcW w:w="992" w:type="dxa"/>
            <w:vAlign w:val="center"/>
          </w:tcPr>
          <w:p w14:paraId="6AEBDF20" w14:textId="29E807CA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41DFD133" w14:textId="77777777" w:rsidR="0075630E" w:rsidRPr="00023A21" w:rsidRDefault="0075630E" w:rsidP="00023A21">
            <w:pPr>
              <w:jc w:val="center"/>
            </w:pPr>
            <w:r w:rsidRPr="00023A21">
              <w:rPr>
                <w:color w:val="000000"/>
              </w:rPr>
              <w:t>Вестник Московского государственного областного универси</w:t>
            </w:r>
            <w:r w:rsidRPr="00023A21">
              <w:rPr>
                <w:color w:val="000000"/>
              </w:rPr>
              <w:lastRenderedPageBreak/>
              <w:t>тета. Серия Юриспруденция</w:t>
            </w:r>
          </w:p>
          <w:p w14:paraId="75DBCD2D" w14:textId="77777777" w:rsidR="0075630E" w:rsidRPr="00023A21" w:rsidRDefault="0075630E" w:rsidP="00023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vAlign w:val="center"/>
          </w:tcPr>
          <w:p w14:paraId="0C5B2F9C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FDDAC42" w14:textId="77777777" w:rsidR="001C19B7" w:rsidRPr="00023A21" w:rsidRDefault="00582756" w:rsidP="00023A21">
            <w:pPr>
              <w:jc w:val="center"/>
            </w:pPr>
            <w:hyperlink r:id="rId30" w:tgtFrame="_blank" w:history="1">
              <w:r w:rsidR="001C19B7" w:rsidRPr="00023A21">
                <w:rPr>
                  <w:rStyle w:val="a7"/>
                  <w:color w:val="00008F"/>
                  <w:shd w:val="clear" w:color="auto" w:fill="F5F5F5"/>
                </w:rPr>
                <w:t>2072-8557</w:t>
              </w:r>
            </w:hyperlink>
          </w:p>
          <w:p w14:paraId="213E3BAE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B844B0A" w14:textId="07597A96" w:rsidR="0075630E" w:rsidRPr="00023A21" w:rsidRDefault="001C19B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FADC0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F986FA" w14:textId="77777777" w:rsidR="0075630E" w:rsidRPr="00023A21" w:rsidRDefault="0075630E" w:rsidP="00023A21">
            <w:pPr>
              <w:jc w:val="center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5BBF1B2" w14:textId="1C8DADBC" w:rsidR="0075630E" w:rsidRPr="00023A21" w:rsidRDefault="001C19B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нет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6342170" w14:textId="227205D3" w:rsidR="0075630E" w:rsidRPr="00023A21" w:rsidRDefault="001C19B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8F3B57B" w14:textId="07A1D736" w:rsidR="0075630E" w:rsidRPr="00023A21" w:rsidRDefault="001C19B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да</w:t>
            </w:r>
          </w:p>
        </w:tc>
        <w:tc>
          <w:tcPr>
            <w:tcW w:w="1135" w:type="dxa"/>
            <w:vAlign w:val="center"/>
          </w:tcPr>
          <w:p w14:paraId="488609D2" w14:textId="1C4B80FA" w:rsidR="0075630E" w:rsidRPr="00023A21" w:rsidRDefault="001C19B7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Московский государственный областной университет</w:t>
            </w:r>
          </w:p>
        </w:tc>
        <w:tc>
          <w:tcPr>
            <w:tcW w:w="1246" w:type="dxa"/>
            <w:vAlign w:val="center"/>
          </w:tcPr>
          <w:p w14:paraId="5933AAD5" w14:textId="476B03A4" w:rsidR="0075630E" w:rsidRPr="00023A21" w:rsidRDefault="0075630E" w:rsidP="00023A21">
            <w:pPr>
              <w:jc w:val="center"/>
              <w:rPr>
                <w:bCs/>
              </w:rPr>
            </w:pPr>
            <w:r w:rsidRPr="00023A21">
              <w:rPr>
                <w:bCs/>
              </w:rPr>
              <w:t>2022</w:t>
            </w:r>
          </w:p>
        </w:tc>
      </w:tr>
    </w:tbl>
    <w:p w14:paraId="2AB6BA46" w14:textId="77777777" w:rsidR="00CE468C" w:rsidRPr="00496608" w:rsidRDefault="00CE468C">
      <w:pPr>
        <w:jc w:val="center"/>
        <w:rPr>
          <w:b/>
        </w:rPr>
      </w:pPr>
    </w:p>
    <w:p w14:paraId="3F14DC9B" w14:textId="6E2E3898" w:rsidR="00D46FC2" w:rsidRPr="00496608" w:rsidRDefault="00D46FC2" w:rsidP="00D46FC2">
      <w:pPr>
        <w:ind w:left="709" w:firstLine="707"/>
        <w:jc w:val="right"/>
        <w:rPr>
          <w:b/>
        </w:rPr>
      </w:pPr>
      <w:r w:rsidRPr="00496608">
        <w:rPr>
          <w:b/>
        </w:rPr>
        <w:t>Приложение 1</w:t>
      </w:r>
      <w:r w:rsidR="001D365A">
        <w:rPr>
          <w:b/>
        </w:rPr>
        <w:t>2</w:t>
      </w:r>
    </w:p>
    <w:p w14:paraId="1E600399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Отзывы и рецензии на научные труды, монографии, сборники, статьи, учебную и учебно-методическую литературу</w:t>
      </w:r>
      <w:r w:rsidRPr="00496608">
        <w:rPr>
          <w:rStyle w:val="a4"/>
          <w:b/>
        </w:rPr>
        <w:footnoteReference w:id="10"/>
      </w:r>
    </w:p>
    <w:p w14:paraId="6476BD87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(для кафедры/департамента)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9"/>
        <w:gridCol w:w="5529"/>
        <w:gridCol w:w="3969"/>
        <w:gridCol w:w="1134"/>
      </w:tblGrid>
      <w:tr w:rsidR="00D46FC2" w:rsidRPr="00496608" w14:paraId="0F568C79" w14:textId="77777777" w:rsidTr="002A47A0">
        <w:tc>
          <w:tcPr>
            <w:tcW w:w="468" w:type="dxa"/>
            <w:vAlign w:val="center"/>
          </w:tcPr>
          <w:p w14:paraId="3A51BFAE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3609" w:type="dxa"/>
            <w:vAlign w:val="center"/>
          </w:tcPr>
          <w:p w14:paraId="6D3355AB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ФИО, ученая степень, ученое звание рецензента</w:t>
            </w:r>
          </w:p>
        </w:tc>
        <w:tc>
          <w:tcPr>
            <w:tcW w:w="5529" w:type="dxa"/>
            <w:vAlign w:val="center"/>
          </w:tcPr>
          <w:p w14:paraId="656A6AB1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Выходные данные опубликованной рецензии / рецензируемой публикации</w:t>
            </w:r>
          </w:p>
        </w:tc>
        <w:tc>
          <w:tcPr>
            <w:tcW w:w="3969" w:type="dxa"/>
            <w:vAlign w:val="center"/>
          </w:tcPr>
          <w:p w14:paraId="3E8C05F5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Вид рецензируемой публикации</w:t>
            </w:r>
          </w:p>
          <w:p w14:paraId="1CCD52EF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t>(монография, учебник, статья и т.д.)</w:t>
            </w:r>
          </w:p>
        </w:tc>
        <w:tc>
          <w:tcPr>
            <w:tcW w:w="1134" w:type="dxa"/>
            <w:vAlign w:val="center"/>
          </w:tcPr>
          <w:p w14:paraId="0BF366E1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Объем</w:t>
            </w:r>
          </w:p>
          <w:p w14:paraId="13BE873B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 в п.л.</w:t>
            </w:r>
          </w:p>
        </w:tc>
      </w:tr>
      <w:tr w:rsidR="00D46FC2" w:rsidRPr="00496608" w14:paraId="5B783C51" w14:textId="77777777" w:rsidTr="002A47A0">
        <w:tc>
          <w:tcPr>
            <w:tcW w:w="468" w:type="dxa"/>
          </w:tcPr>
          <w:p w14:paraId="0657AD9E" w14:textId="77777777" w:rsidR="00D46FC2" w:rsidRPr="00496608" w:rsidRDefault="00D46FC2" w:rsidP="002A47A0">
            <w:pPr>
              <w:jc w:val="center"/>
              <w:rPr>
                <w:sz w:val="28"/>
              </w:rPr>
            </w:pPr>
          </w:p>
        </w:tc>
        <w:tc>
          <w:tcPr>
            <w:tcW w:w="3609" w:type="dxa"/>
          </w:tcPr>
          <w:p w14:paraId="6CAC2797" w14:textId="6A8C0C43" w:rsidR="00D46FC2" w:rsidRPr="00496608" w:rsidRDefault="00D46FC2" w:rsidP="002A47A0"/>
        </w:tc>
        <w:tc>
          <w:tcPr>
            <w:tcW w:w="5529" w:type="dxa"/>
          </w:tcPr>
          <w:p w14:paraId="2377B79B" w14:textId="77777777" w:rsidR="00D46FC2" w:rsidRPr="00496608" w:rsidRDefault="00D46FC2" w:rsidP="002A47A0"/>
        </w:tc>
        <w:tc>
          <w:tcPr>
            <w:tcW w:w="3969" w:type="dxa"/>
          </w:tcPr>
          <w:p w14:paraId="42CB7094" w14:textId="79CDE30B" w:rsidR="00D46FC2" w:rsidRPr="00496608" w:rsidRDefault="00D46FC2" w:rsidP="002A47A0"/>
        </w:tc>
        <w:tc>
          <w:tcPr>
            <w:tcW w:w="1134" w:type="dxa"/>
          </w:tcPr>
          <w:p w14:paraId="11AAAB3F" w14:textId="77777777" w:rsidR="00D46FC2" w:rsidRPr="00496608" w:rsidRDefault="00D46FC2" w:rsidP="002A47A0">
            <w:pPr>
              <w:jc w:val="center"/>
              <w:rPr>
                <w:sz w:val="28"/>
              </w:rPr>
            </w:pPr>
          </w:p>
        </w:tc>
      </w:tr>
    </w:tbl>
    <w:p w14:paraId="2EAEE49D" w14:textId="77777777" w:rsidR="00D46FC2" w:rsidRPr="00496608" w:rsidRDefault="00D46FC2" w:rsidP="00D46FC2">
      <w:pPr>
        <w:ind w:firstLine="708"/>
        <w:jc w:val="center"/>
        <w:rPr>
          <w:b/>
        </w:rPr>
      </w:pPr>
    </w:p>
    <w:p w14:paraId="0685382D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br w:type="page"/>
      </w:r>
    </w:p>
    <w:p w14:paraId="3FC8C15B" w14:textId="77777777" w:rsidR="00D46FC2" w:rsidRPr="00496608" w:rsidRDefault="00D46FC2" w:rsidP="00D46FC2">
      <w:pPr>
        <w:ind w:firstLine="708"/>
        <w:jc w:val="center"/>
        <w:rPr>
          <w:b/>
        </w:rPr>
      </w:pPr>
    </w:p>
    <w:p w14:paraId="13AEA3F1" w14:textId="2DA1E281" w:rsidR="00D46FC2" w:rsidRPr="00496608" w:rsidRDefault="00D46FC2" w:rsidP="00D46FC2">
      <w:pPr>
        <w:ind w:firstLine="708"/>
        <w:jc w:val="right"/>
        <w:rPr>
          <w:b/>
        </w:rPr>
      </w:pPr>
      <w:r w:rsidRPr="00496608">
        <w:rPr>
          <w:b/>
        </w:rPr>
        <w:t>Приложение 1</w:t>
      </w:r>
      <w:r w:rsidR="001D365A">
        <w:rPr>
          <w:b/>
        </w:rPr>
        <w:t>3</w:t>
      </w:r>
    </w:p>
    <w:p w14:paraId="2DD40CE6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Рецензирование статей научных журналов (без учета рецензий, опубликованных в печати)</w:t>
      </w:r>
      <w:r w:rsidRPr="00496608">
        <w:rPr>
          <w:rStyle w:val="a4"/>
          <w:b/>
        </w:rPr>
        <w:footnoteReference w:id="11"/>
      </w:r>
    </w:p>
    <w:p w14:paraId="3AFF9DCF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(для кафедры/департамента)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2"/>
        <w:gridCol w:w="850"/>
        <w:gridCol w:w="851"/>
        <w:gridCol w:w="709"/>
        <w:gridCol w:w="567"/>
        <w:gridCol w:w="567"/>
        <w:gridCol w:w="567"/>
        <w:gridCol w:w="425"/>
        <w:gridCol w:w="425"/>
        <w:gridCol w:w="425"/>
        <w:gridCol w:w="567"/>
        <w:gridCol w:w="567"/>
        <w:gridCol w:w="426"/>
        <w:gridCol w:w="992"/>
        <w:gridCol w:w="709"/>
        <w:gridCol w:w="992"/>
        <w:gridCol w:w="709"/>
        <w:gridCol w:w="567"/>
        <w:gridCol w:w="567"/>
        <w:gridCol w:w="1701"/>
      </w:tblGrid>
      <w:tr w:rsidR="00D46FC2" w:rsidRPr="00496608" w14:paraId="34E05C79" w14:textId="77777777" w:rsidTr="002A47A0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7B55E842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Параметры:</w:t>
            </w: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29BC38EB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Период: 10.11.2022 0:00:00</w:t>
            </w:r>
          </w:p>
        </w:tc>
      </w:tr>
      <w:tr w:rsidR="00D46FC2" w:rsidRPr="00496608" w14:paraId="3F96372F" w14:textId="77777777" w:rsidTr="002A47A0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1E486447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5A3BB4DC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Период сбора данных: 01.01.2022 - 31.12.2022</w:t>
            </w:r>
          </w:p>
        </w:tc>
      </w:tr>
      <w:tr w:rsidR="00D46FC2" w:rsidRPr="00496608" w14:paraId="207F9444" w14:textId="77777777" w:rsidTr="002A47A0">
        <w:trPr>
          <w:cantSplit/>
          <w:trHeight w:val="383"/>
        </w:trPr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00CFE90F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6608">
              <w:rPr>
                <w:b/>
                <w:bCs/>
                <w:color w:val="000000" w:themeColor="text1"/>
                <w:sz w:val="22"/>
                <w:szCs w:val="22"/>
              </w:rPr>
              <w:t>Отбор:</w:t>
            </w:r>
          </w:p>
        </w:tc>
        <w:tc>
          <w:tcPr>
            <w:tcW w:w="13183" w:type="dxa"/>
            <w:gridSpan w:val="19"/>
            <w:shd w:val="clear" w:color="auto" w:fill="auto"/>
            <w:vAlign w:val="center"/>
          </w:tcPr>
          <w:p w14:paraId="432C95E7" w14:textId="77777777" w:rsidR="00D46FC2" w:rsidRPr="00496608" w:rsidRDefault="00D46FC2" w:rsidP="002A47A0">
            <w:pPr>
              <w:ind w:left="113" w:right="11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6608">
              <w:rPr>
                <w:b/>
                <w:bCs/>
                <w:color w:val="000000" w:themeColor="text1"/>
                <w:sz w:val="22"/>
                <w:szCs w:val="22"/>
              </w:rPr>
              <w:t xml:space="preserve">Подразделение В группе ________ </w:t>
            </w:r>
          </w:p>
        </w:tc>
      </w:tr>
      <w:tr w:rsidR="00D46FC2" w:rsidRPr="00496608" w14:paraId="286BFD38" w14:textId="77777777" w:rsidTr="002A47A0">
        <w:trPr>
          <w:trHeight w:val="2082"/>
        </w:trPr>
        <w:tc>
          <w:tcPr>
            <w:tcW w:w="426" w:type="dxa"/>
            <w:vMerge w:val="restart"/>
            <w:shd w:val="clear" w:color="auto" w:fill="auto"/>
            <w:noWrap/>
            <w:textDirection w:val="btLr"/>
            <w:vAlign w:val="center"/>
          </w:tcPr>
          <w:p w14:paraId="5967AF5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</w:tcPr>
          <w:p w14:paraId="79BFB1F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Рецензент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4A1B447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Должность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  <w:vAlign w:val="center"/>
          </w:tcPr>
          <w:p w14:paraId="131F880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Подразделение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</w:tcPr>
          <w:p w14:paraId="3BB2C18C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Издание (название журнала)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53B7F080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ISSN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529233C5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Страна</w:t>
            </w:r>
          </w:p>
        </w:tc>
        <w:tc>
          <w:tcPr>
            <w:tcW w:w="3402" w:type="dxa"/>
            <w:gridSpan w:val="7"/>
            <w:shd w:val="clear" w:color="auto" w:fill="auto"/>
            <w:noWrap/>
            <w:textDirection w:val="btLr"/>
            <w:vAlign w:val="center"/>
          </w:tcPr>
          <w:p w14:paraId="4DD8DB2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Индексируется в БД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35CC8D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Организация, выпускающая журнал</w:t>
            </w:r>
          </w:p>
        </w:tc>
        <w:tc>
          <w:tcPr>
            <w:tcW w:w="5245" w:type="dxa"/>
            <w:gridSpan w:val="6"/>
            <w:shd w:val="clear" w:color="auto" w:fill="auto"/>
            <w:noWrap/>
            <w:textDirection w:val="btLr"/>
            <w:vAlign w:val="center"/>
          </w:tcPr>
          <w:p w14:paraId="699230E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Рецензия</w:t>
            </w:r>
          </w:p>
        </w:tc>
      </w:tr>
      <w:tr w:rsidR="00D46FC2" w:rsidRPr="00496608" w14:paraId="3DF7FA30" w14:textId="77777777" w:rsidTr="002A47A0">
        <w:trPr>
          <w:trHeight w:val="2972"/>
        </w:trPr>
        <w:tc>
          <w:tcPr>
            <w:tcW w:w="426" w:type="dxa"/>
            <w:vMerge/>
            <w:textDirection w:val="btLr"/>
            <w:vAlign w:val="center"/>
          </w:tcPr>
          <w:p w14:paraId="51DE1041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F226F5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14:paraId="7715713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CA5D97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194C64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8885E3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85305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B9CD333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WoS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A5F119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C327AF6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Scopus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47A4168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D01B0E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RSCI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4EC8906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РИНЦ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15195C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ВАК</w:t>
            </w:r>
          </w:p>
        </w:tc>
        <w:tc>
          <w:tcPr>
            <w:tcW w:w="992" w:type="dxa"/>
            <w:textDirection w:val="btLr"/>
            <w:vAlign w:val="center"/>
          </w:tcPr>
          <w:p w14:paraId="71ECC584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362564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 (начало рецензирования)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E95EA3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По (окончание рецензирования)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8463D4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Название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AABB9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Оценка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5EA888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Статья опубликована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184C7F5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 xml:space="preserve">Наличие подтверждения (URL, в т.ч. </w:t>
            </w:r>
            <w:r w:rsidRPr="00496608">
              <w:rPr>
                <w:b/>
              </w:rPr>
              <w:t xml:space="preserve">ссылка на страницу в профиле в </w:t>
            </w:r>
            <w:r w:rsidRPr="00496608">
              <w:rPr>
                <w:b/>
                <w:lang w:val="en-US"/>
              </w:rPr>
              <w:t>Publons</w:t>
            </w:r>
            <w:r w:rsidRPr="00496608">
              <w:rPr>
                <w:b/>
              </w:rPr>
              <w:t xml:space="preserve"> (</w:t>
            </w:r>
            <w:r w:rsidRPr="00496608">
              <w:rPr>
                <w:bCs/>
              </w:rPr>
              <w:t>при наличии,</w:t>
            </w:r>
            <w:r w:rsidRPr="00496608">
              <w:rPr>
                <w:b/>
                <w:bCs/>
                <w:color w:val="000000" w:themeColor="text1"/>
              </w:rPr>
              <w:t>)</w:t>
            </w:r>
          </w:p>
        </w:tc>
      </w:tr>
      <w:tr w:rsidR="00D46FC2" w:rsidRPr="00496608" w14:paraId="18D73856" w14:textId="77777777" w:rsidTr="002A47A0">
        <w:trPr>
          <w:trHeight w:val="285"/>
        </w:trPr>
        <w:tc>
          <w:tcPr>
            <w:tcW w:w="426" w:type="dxa"/>
            <w:vAlign w:val="center"/>
          </w:tcPr>
          <w:p w14:paraId="6D45EAC3" w14:textId="77777777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850" w:type="dxa"/>
            <w:vAlign w:val="center"/>
          </w:tcPr>
          <w:p w14:paraId="2E4C2730" w14:textId="41F286F5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882917" w14:textId="6FD10D27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851" w:type="dxa"/>
            <w:vAlign w:val="center"/>
          </w:tcPr>
          <w:p w14:paraId="149D2A3B" w14:textId="3A47CEB0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709" w:type="dxa"/>
            <w:vAlign w:val="center"/>
          </w:tcPr>
          <w:p w14:paraId="6C69C8DC" w14:textId="77777777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567" w:type="dxa"/>
            <w:vAlign w:val="center"/>
          </w:tcPr>
          <w:p w14:paraId="314B9F4D" w14:textId="77777777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567" w:type="dxa"/>
            <w:vAlign w:val="center"/>
          </w:tcPr>
          <w:p w14:paraId="3D2B1EB8" w14:textId="77777777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567" w:type="dxa"/>
            <w:shd w:val="clear" w:color="auto" w:fill="auto"/>
          </w:tcPr>
          <w:p w14:paraId="3A465934" w14:textId="77777777" w:rsidR="00D46FC2" w:rsidRPr="00DB1C3C" w:rsidRDefault="00D46FC2" w:rsidP="002A47A0">
            <w:pPr>
              <w:jc w:val="center"/>
              <w:rPr>
                <w:color w:val="808080"/>
              </w:rPr>
            </w:pPr>
          </w:p>
        </w:tc>
        <w:tc>
          <w:tcPr>
            <w:tcW w:w="425" w:type="dxa"/>
            <w:shd w:val="clear" w:color="000000" w:fill="FFFFFF"/>
          </w:tcPr>
          <w:p w14:paraId="37D8E9FF" w14:textId="77777777" w:rsidR="00D46FC2" w:rsidRPr="00DB1C3C" w:rsidRDefault="00D46FC2" w:rsidP="002A47A0">
            <w:pPr>
              <w:jc w:val="center"/>
              <w:rPr>
                <w:color w:val="808080"/>
              </w:rPr>
            </w:pPr>
          </w:p>
        </w:tc>
        <w:tc>
          <w:tcPr>
            <w:tcW w:w="425" w:type="dxa"/>
            <w:shd w:val="clear" w:color="auto" w:fill="auto"/>
          </w:tcPr>
          <w:p w14:paraId="1795A7C4" w14:textId="77777777" w:rsidR="00D46FC2" w:rsidRPr="00DB1C3C" w:rsidRDefault="00D46FC2" w:rsidP="002A47A0">
            <w:pPr>
              <w:jc w:val="center"/>
              <w:rPr>
                <w:color w:val="808080"/>
              </w:rPr>
            </w:pPr>
          </w:p>
        </w:tc>
        <w:tc>
          <w:tcPr>
            <w:tcW w:w="425" w:type="dxa"/>
            <w:shd w:val="clear" w:color="000000" w:fill="FFFFFF"/>
          </w:tcPr>
          <w:p w14:paraId="6351D2A8" w14:textId="77777777" w:rsidR="00D46FC2" w:rsidRPr="00DB1C3C" w:rsidRDefault="00D46FC2" w:rsidP="002A47A0">
            <w:pPr>
              <w:jc w:val="center"/>
              <w:rPr>
                <w:color w:val="808080"/>
              </w:rPr>
            </w:pPr>
          </w:p>
        </w:tc>
        <w:tc>
          <w:tcPr>
            <w:tcW w:w="567" w:type="dxa"/>
            <w:shd w:val="clear" w:color="auto" w:fill="auto"/>
          </w:tcPr>
          <w:p w14:paraId="550B69AC" w14:textId="77777777" w:rsidR="00D46FC2" w:rsidRPr="00DB1C3C" w:rsidRDefault="00D46FC2" w:rsidP="002A47A0">
            <w:pPr>
              <w:jc w:val="center"/>
              <w:rPr>
                <w:color w:val="808080"/>
              </w:rPr>
            </w:pPr>
          </w:p>
        </w:tc>
        <w:tc>
          <w:tcPr>
            <w:tcW w:w="567" w:type="dxa"/>
            <w:shd w:val="clear" w:color="auto" w:fill="auto"/>
          </w:tcPr>
          <w:p w14:paraId="31E1C1E1" w14:textId="00A44DC2" w:rsidR="00D46FC2" w:rsidRPr="00DB1C3C" w:rsidRDefault="00D46FC2" w:rsidP="002A47A0">
            <w:pPr>
              <w:jc w:val="center"/>
              <w:rPr>
                <w:color w:val="808080"/>
              </w:rPr>
            </w:pPr>
          </w:p>
        </w:tc>
        <w:tc>
          <w:tcPr>
            <w:tcW w:w="426" w:type="dxa"/>
            <w:shd w:val="clear" w:color="auto" w:fill="auto"/>
          </w:tcPr>
          <w:p w14:paraId="3CD798C6" w14:textId="77777777" w:rsidR="00D46FC2" w:rsidRPr="00DB1C3C" w:rsidRDefault="00D46FC2" w:rsidP="002A47A0">
            <w:pPr>
              <w:jc w:val="center"/>
              <w:rPr>
                <w:color w:val="808080"/>
              </w:rPr>
            </w:pPr>
          </w:p>
        </w:tc>
        <w:tc>
          <w:tcPr>
            <w:tcW w:w="992" w:type="dxa"/>
            <w:vAlign w:val="center"/>
          </w:tcPr>
          <w:p w14:paraId="360CBB12" w14:textId="77777777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709" w:type="dxa"/>
            <w:shd w:val="clear" w:color="auto" w:fill="auto"/>
          </w:tcPr>
          <w:p w14:paraId="217184E5" w14:textId="77777777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992" w:type="dxa"/>
            <w:shd w:val="clear" w:color="auto" w:fill="auto"/>
          </w:tcPr>
          <w:p w14:paraId="1B04197D" w14:textId="77777777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709" w:type="dxa"/>
            <w:shd w:val="clear" w:color="auto" w:fill="auto"/>
          </w:tcPr>
          <w:p w14:paraId="07529127" w14:textId="77777777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567" w:type="dxa"/>
            <w:shd w:val="clear" w:color="auto" w:fill="auto"/>
          </w:tcPr>
          <w:p w14:paraId="05973640" w14:textId="08F02ABD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567" w:type="dxa"/>
            <w:shd w:val="clear" w:color="auto" w:fill="auto"/>
          </w:tcPr>
          <w:p w14:paraId="1508E7C1" w14:textId="05CC47EE" w:rsidR="00D46FC2" w:rsidRPr="00DB1C3C" w:rsidRDefault="00D46FC2" w:rsidP="002A47A0">
            <w:pPr>
              <w:rPr>
                <w:color w:val="808080"/>
              </w:rPr>
            </w:pPr>
          </w:p>
        </w:tc>
        <w:tc>
          <w:tcPr>
            <w:tcW w:w="1701" w:type="dxa"/>
            <w:shd w:val="clear" w:color="auto" w:fill="auto"/>
          </w:tcPr>
          <w:p w14:paraId="11AF9AED" w14:textId="135D8537" w:rsidR="00D46FC2" w:rsidRPr="00DB1C3C" w:rsidRDefault="00D46FC2" w:rsidP="002A47A0">
            <w:pPr>
              <w:rPr>
                <w:color w:val="808080"/>
              </w:rPr>
            </w:pPr>
          </w:p>
        </w:tc>
      </w:tr>
    </w:tbl>
    <w:p w14:paraId="1399049A" w14:textId="77777777" w:rsidR="00CE468C" w:rsidRPr="00496608" w:rsidRDefault="00CE468C">
      <w:pPr>
        <w:ind w:firstLine="708"/>
        <w:jc w:val="right"/>
        <w:rPr>
          <w:b/>
          <w:sz w:val="22"/>
          <w:szCs w:val="22"/>
        </w:rPr>
      </w:pPr>
    </w:p>
    <w:p w14:paraId="705234C0" w14:textId="6F01D5A3" w:rsidR="0070735A" w:rsidRPr="00024966" w:rsidRDefault="0070735A" w:rsidP="0070735A">
      <w:pPr>
        <w:jc w:val="right"/>
        <w:rPr>
          <w:b/>
        </w:rPr>
      </w:pPr>
      <w:r w:rsidRPr="00024966">
        <w:rPr>
          <w:b/>
        </w:rPr>
        <w:t xml:space="preserve">Приложение </w:t>
      </w:r>
      <w:r w:rsidR="001D365A">
        <w:rPr>
          <w:b/>
        </w:rPr>
        <w:t>14</w:t>
      </w:r>
    </w:p>
    <w:p w14:paraId="1CBE9B6B" w14:textId="77777777" w:rsidR="0070735A" w:rsidRPr="00496608" w:rsidRDefault="0070735A" w:rsidP="0070735A">
      <w:pPr>
        <w:ind w:firstLine="708"/>
        <w:jc w:val="center"/>
        <w:rPr>
          <w:b/>
        </w:rPr>
      </w:pPr>
      <w:r w:rsidRPr="00024966">
        <w:rPr>
          <w:b/>
        </w:rPr>
        <w:t>Повышение квалификации преподавателей (для кафедры/департамента)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773"/>
        <w:gridCol w:w="1980"/>
        <w:gridCol w:w="2700"/>
        <w:gridCol w:w="3960"/>
        <w:gridCol w:w="3420"/>
      </w:tblGrid>
      <w:tr w:rsidR="0070735A" w:rsidRPr="00496608" w14:paraId="57D70F05" w14:textId="77777777" w:rsidTr="00024966">
        <w:trPr>
          <w:trHeight w:val="988"/>
        </w:trPr>
        <w:tc>
          <w:tcPr>
            <w:tcW w:w="747" w:type="dxa"/>
            <w:vAlign w:val="center"/>
          </w:tcPr>
          <w:p w14:paraId="575D207A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773" w:type="dxa"/>
            <w:vAlign w:val="center"/>
          </w:tcPr>
          <w:p w14:paraId="2AB3C289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</w:tc>
        <w:tc>
          <w:tcPr>
            <w:tcW w:w="1980" w:type="dxa"/>
            <w:vAlign w:val="center"/>
          </w:tcPr>
          <w:p w14:paraId="4D3ACFEB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Название проекта, программы</w:t>
            </w:r>
          </w:p>
        </w:tc>
        <w:tc>
          <w:tcPr>
            <w:tcW w:w="2700" w:type="dxa"/>
            <w:vAlign w:val="center"/>
          </w:tcPr>
          <w:p w14:paraId="64475584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повышения квалификации</w:t>
            </w:r>
          </w:p>
          <w:p w14:paraId="1FA89F6B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lastRenderedPageBreak/>
              <w:t>(Курсы, стажировки, семинары и др.)</w:t>
            </w:r>
          </w:p>
        </w:tc>
        <w:tc>
          <w:tcPr>
            <w:tcW w:w="3960" w:type="dxa"/>
            <w:vAlign w:val="center"/>
          </w:tcPr>
          <w:p w14:paraId="22F88604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lastRenderedPageBreak/>
              <w:t>Место проведения (страна, город, организация), сроки проведения</w:t>
            </w:r>
          </w:p>
        </w:tc>
        <w:tc>
          <w:tcPr>
            <w:tcW w:w="3420" w:type="dxa"/>
            <w:vAlign w:val="center"/>
          </w:tcPr>
          <w:p w14:paraId="333A1F7F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Документ об повышении квалификации </w:t>
            </w:r>
            <w:r w:rsidRPr="00496608">
              <w:rPr>
                <w:b/>
              </w:rPr>
              <w:lastRenderedPageBreak/>
              <w:t>(свидетельство о ПК, сертификат)</w:t>
            </w:r>
          </w:p>
        </w:tc>
      </w:tr>
      <w:tr w:rsidR="003E6484" w:rsidRPr="00496608" w14:paraId="7A25DF61" w14:textId="77777777" w:rsidTr="00024966">
        <w:tc>
          <w:tcPr>
            <w:tcW w:w="747" w:type="dxa"/>
            <w:vAlign w:val="center"/>
          </w:tcPr>
          <w:p w14:paraId="4461AA17" w14:textId="091BD0FC" w:rsidR="003E6484" w:rsidRPr="00024966" w:rsidRDefault="00024966" w:rsidP="000249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F55715">
              <w:rPr>
                <w:bCs/>
              </w:rPr>
              <w:t>.</w:t>
            </w:r>
          </w:p>
        </w:tc>
        <w:tc>
          <w:tcPr>
            <w:tcW w:w="1773" w:type="dxa"/>
            <w:vAlign w:val="center"/>
          </w:tcPr>
          <w:p w14:paraId="71C7189B" w14:textId="6B6D3A07" w:rsidR="003E6484" w:rsidRPr="00024966" w:rsidRDefault="003E6484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Джандубаева Т.З.</w:t>
            </w:r>
          </w:p>
        </w:tc>
        <w:tc>
          <w:tcPr>
            <w:tcW w:w="1980" w:type="dxa"/>
            <w:vAlign w:val="center"/>
          </w:tcPr>
          <w:p w14:paraId="7E07F3DB" w14:textId="563A8F72" w:rsidR="003E6484" w:rsidRPr="00024966" w:rsidRDefault="008169B7" w:rsidP="00024966">
            <w:pPr>
              <w:jc w:val="center"/>
              <w:rPr>
                <w:bCs/>
                <w:color w:val="000000"/>
              </w:rPr>
            </w:pPr>
            <w:r w:rsidRPr="00024966">
              <w:rPr>
                <w:bCs/>
                <w:color w:val="000000"/>
              </w:rPr>
              <w:t>«Результативное использование информационных данных</w:t>
            </w:r>
            <w:r w:rsidR="00C23BD6" w:rsidRPr="00024966">
              <w:rPr>
                <w:bCs/>
                <w:color w:val="000000"/>
              </w:rPr>
              <w:t xml:space="preserve"> в учебно-научной деятельности НПР</w:t>
            </w:r>
            <w:r w:rsidRPr="00024966">
              <w:rPr>
                <w:bCs/>
                <w:color w:val="000000"/>
              </w:rPr>
              <w:t>»</w:t>
            </w:r>
          </w:p>
        </w:tc>
        <w:tc>
          <w:tcPr>
            <w:tcW w:w="2700" w:type="dxa"/>
            <w:vAlign w:val="center"/>
          </w:tcPr>
          <w:p w14:paraId="12231B03" w14:textId="13172A10" w:rsidR="003E6484" w:rsidRPr="00024966" w:rsidRDefault="00C23BD6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курс</w:t>
            </w:r>
          </w:p>
        </w:tc>
        <w:tc>
          <w:tcPr>
            <w:tcW w:w="3960" w:type="dxa"/>
            <w:vAlign w:val="center"/>
          </w:tcPr>
          <w:p w14:paraId="49FC17FB" w14:textId="77777777" w:rsidR="003E6484" w:rsidRPr="00024966" w:rsidRDefault="00C23BD6" w:rsidP="00024966">
            <w:pPr>
              <w:jc w:val="center"/>
              <w:rPr>
                <w:bCs/>
                <w:color w:val="000000"/>
              </w:rPr>
            </w:pPr>
            <w:r w:rsidRPr="00024966">
              <w:rPr>
                <w:bCs/>
                <w:color w:val="000000"/>
              </w:rPr>
              <w:t>ФГАОУ ВО «Российский университет дружбы народов»</w:t>
            </w:r>
          </w:p>
          <w:p w14:paraId="67CFFEB4" w14:textId="1D48C591" w:rsidR="00C23BD6" w:rsidRPr="00024966" w:rsidRDefault="00C23BD6" w:rsidP="00024966">
            <w:pPr>
              <w:jc w:val="center"/>
              <w:rPr>
                <w:bCs/>
                <w:color w:val="000000"/>
              </w:rPr>
            </w:pPr>
            <w:r w:rsidRPr="00024966">
              <w:rPr>
                <w:bCs/>
                <w:color w:val="000000"/>
              </w:rPr>
              <w:t>Москва, 26.04.2022-30.06.2022</w:t>
            </w:r>
          </w:p>
        </w:tc>
        <w:tc>
          <w:tcPr>
            <w:tcW w:w="3420" w:type="dxa"/>
            <w:vAlign w:val="center"/>
          </w:tcPr>
          <w:p w14:paraId="05B50A9F" w14:textId="42B1938F" w:rsidR="00C23BD6" w:rsidRPr="00024966" w:rsidRDefault="00C23BD6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Удостоверение о ПК</w:t>
            </w:r>
          </w:p>
          <w:p w14:paraId="316B3D92" w14:textId="0CDC97B7" w:rsidR="003E6484" w:rsidRPr="00024966" w:rsidRDefault="00C23BD6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УПК 22 138322</w:t>
            </w:r>
          </w:p>
        </w:tc>
      </w:tr>
      <w:tr w:rsidR="00C23BD6" w:rsidRPr="00496608" w14:paraId="59432C48" w14:textId="77777777" w:rsidTr="00024966">
        <w:tc>
          <w:tcPr>
            <w:tcW w:w="747" w:type="dxa"/>
            <w:vAlign w:val="center"/>
          </w:tcPr>
          <w:p w14:paraId="0A12F19D" w14:textId="0B2D05AD" w:rsidR="00C23BD6" w:rsidRPr="00024966" w:rsidRDefault="00024966" w:rsidP="000249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55715">
              <w:rPr>
                <w:bCs/>
              </w:rPr>
              <w:t>.</w:t>
            </w:r>
          </w:p>
        </w:tc>
        <w:tc>
          <w:tcPr>
            <w:tcW w:w="1773" w:type="dxa"/>
            <w:vAlign w:val="center"/>
          </w:tcPr>
          <w:p w14:paraId="13CBBAB4" w14:textId="25EA04F8" w:rsidR="00C23BD6" w:rsidRPr="00024966" w:rsidRDefault="003A76C4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Ерофееева К.Ю.</w:t>
            </w:r>
          </w:p>
        </w:tc>
        <w:tc>
          <w:tcPr>
            <w:tcW w:w="1980" w:type="dxa"/>
            <w:vAlign w:val="center"/>
          </w:tcPr>
          <w:p w14:paraId="09C63461" w14:textId="32F60591" w:rsidR="00C23BD6" w:rsidRPr="00024966" w:rsidRDefault="00C23BD6" w:rsidP="00024966">
            <w:pPr>
              <w:jc w:val="center"/>
              <w:rPr>
                <w:bCs/>
              </w:rPr>
            </w:pPr>
            <w:r w:rsidRPr="00024966">
              <w:rPr>
                <w:bCs/>
                <w:color w:val="000000"/>
              </w:rPr>
              <w:t>«Результативное использование информационных данных в учебно-научной деятельности НПР»</w:t>
            </w:r>
          </w:p>
        </w:tc>
        <w:tc>
          <w:tcPr>
            <w:tcW w:w="2700" w:type="dxa"/>
            <w:vAlign w:val="center"/>
          </w:tcPr>
          <w:p w14:paraId="13D42E6E" w14:textId="07EAB483" w:rsidR="00C23BD6" w:rsidRPr="00024966" w:rsidRDefault="00C23BD6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курс</w:t>
            </w:r>
          </w:p>
        </w:tc>
        <w:tc>
          <w:tcPr>
            <w:tcW w:w="3960" w:type="dxa"/>
            <w:vAlign w:val="center"/>
          </w:tcPr>
          <w:p w14:paraId="521BBA30" w14:textId="77777777" w:rsidR="00C23BD6" w:rsidRPr="00024966" w:rsidRDefault="00C23BD6" w:rsidP="00024966">
            <w:pPr>
              <w:jc w:val="center"/>
              <w:rPr>
                <w:bCs/>
                <w:color w:val="000000"/>
              </w:rPr>
            </w:pPr>
            <w:r w:rsidRPr="00024966">
              <w:rPr>
                <w:bCs/>
                <w:color w:val="000000"/>
              </w:rPr>
              <w:t>ФГАОУ ВО «Российский университет дружбы народов»</w:t>
            </w:r>
          </w:p>
          <w:p w14:paraId="4E05E67C" w14:textId="0CC2B0E9" w:rsidR="00C23BD6" w:rsidRPr="00024966" w:rsidRDefault="00C23BD6" w:rsidP="00024966">
            <w:pPr>
              <w:jc w:val="center"/>
              <w:rPr>
                <w:bCs/>
              </w:rPr>
            </w:pPr>
            <w:r w:rsidRPr="00024966">
              <w:rPr>
                <w:bCs/>
                <w:color w:val="000000"/>
              </w:rPr>
              <w:t>Москва, 26.04.2022-30.06.2022</w:t>
            </w:r>
          </w:p>
        </w:tc>
        <w:tc>
          <w:tcPr>
            <w:tcW w:w="3420" w:type="dxa"/>
            <w:vAlign w:val="center"/>
          </w:tcPr>
          <w:p w14:paraId="24099C95" w14:textId="3176A4D3" w:rsidR="00C23BD6" w:rsidRPr="00024966" w:rsidRDefault="00C23BD6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Удостоверение о ПК</w:t>
            </w:r>
          </w:p>
          <w:p w14:paraId="5368098C" w14:textId="157AB158" w:rsidR="00C23BD6" w:rsidRPr="00024966" w:rsidRDefault="00C23BD6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УПК 22 138332</w:t>
            </w:r>
          </w:p>
        </w:tc>
      </w:tr>
      <w:tr w:rsidR="00C23BD6" w:rsidRPr="00496608" w14:paraId="18F74A3F" w14:textId="77777777" w:rsidTr="00024966">
        <w:tc>
          <w:tcPr>
            <w:tcW w:w="747" w:type="dxa"/>
            <w:vAlign w:val="center"/>
          </w:tcPr>
          <w:p w14:paraId="010699A1" w14:textId="593F852E" w:rsidR="00C23BD6" w:rsidRPr="00024966" w:rsidRDefault="00024966" w:rsidP="000249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55715">
              <w:rPr>
                <w:bCs/>
              </w:rPr>
              <w:t>.</w:t>
            </w:r>
          </w:p>
        </w:tc>
        <w:tc>
          <w:tcPr>
            <w:tcW w:w="1773" w:type="dxa"/>
            <w:vAlign w:val="center"/>
          </w:tcPr>
          <w:p w14:paraId="7540764C" w14:textId="52ADC1D0" w:rsidR="00C23BD6" w:rsidRPr="00024966" w:rsidRDefault="003A76C4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Войтович Е.Д.</w:t>
            </w:r>
          </w:p>
        </w:tc>
        <w:tc>
          <w:tcPr>
            <w:tcW w:w="1980" w:type="dxa"/>
            <w:vAlign w:val="center"/>
          </w:tcPr>
          <w:p w14:paraId="45074662" w14:textId="5E75C606" w:rsidR="00C23BD6" w:rsidRPr="00024966" w:rsidRDefault="003A76C4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«Защита прав человека в современных условиях»</w:t>
            </w:r>
          </w:p>
        </w:tc>
        <w:tc>
          <w:tcPr>
            <w:tcW w:w="2700" w:type="dxa"/>
            <w:vAlign w:val="center"/>
          </w:tcPr>
          <w:p w14:paraId="4323FDE2" w14:textId="1E309518" w:rsidR="00C23BD6" w:rsidRPr="00024966" w:rsidRDefault="003A76C4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курс</w:t>
            </w:r>
          </w:p>
        </w:tc>
        <w:tc>
          <w:tcPr>
            <w:tcW w:w="3960" w:type="dxa"/>
            <w:vAlign w:val="center"/>
          </w:tcPr>
          <w:p w14:paraId="56CFB099" w14:textId="4B1E05DF" w:rsidR="00C23BD6" w:rsidRPr="00024966" w:rsidRDefault="003A76C4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ФГ</w:t>
            </w:r>
            <w:r w:rsidR="008A711E" w:rsidRPr="00024966">
              <w:rPr>
                <w:bCs/>
              </w:rPr>
              <w:t>БОУ ВО «Уральский государственный юридический университет им. В.Ф. Яковлева»</w:t>
            </w:r>
          </w:p>
        </w:tc>
        <w:tc>
          <w:tcPr>
            <w:tcW w:w="3420" w:type="dxa"/>
            <w:vAlign w:val="center"/>
          </w:tcPr>
          <w:p w14:paraId="78B6D431" w14:textId="6657CFF7" w:rsidR="00C23BD6" w:rsidRPr="00024966" w:rsidRDefault="008A711E" w:rsidP="00024966">
            <w:pPr>
              <w:jc w:val="center"/>
              <w:rPr>
                <w:bCs/>
              </w:rPr>
            </w:pPr>
            <w:r w:rsidRPr="00024966">
              <w:rPr>
                <w:bCs/>
              </w:rPr>
              <w:t>Удостоверение о ПК 158</w:t>
            </w:r>
          </w:p>
        </w:tc>
      </w:tr>
    </w:tbl>
    <w:p w14:paraId="7222F2E2" w14:textId="77777777" w:rsidR="0070735A" w:rsidRPr="00496608" w:rsidRDefault="0070735A" w:rsidP="0070735A">
      <w:pPr>
        <w:ind w:left="709" w:firstLine="707"/>
        <w:jc w:val="right"/>
        <w:rPr>
          <w:b/>
        </w:rPr>
      </w:pPr>
    </w:p>
    <w:p w14:paraId="41CCCB73" w14:textId="77777777" w:rsidR="00D46FC2" w:rsidRPr="00496608" w:rsidRDefault="00D46FC2">
      <w:pPr>
        <w:ind w:firstLine="708"/>
        <w:jc w:val="right"/>
        <w:rPr>
          <w:b/>
          <w:sz w:val="22"/>
          <w:szCs w:val="22"/>
        </w:rPr>
      </w:pPr>
    </w:p>
    <w:p w14:paraId="68A5E4A6" w14:textId="6ED248F9" w:rsidR="00CE468C" w:rsidRPr="00496608" w:rsidRDefault="00F647BC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1D365A">
        <w:rPr>
          <w:b/>
        </w:rPr>
        <w:t>15</w:t>
      </w:r>
    </w:p>
    <w:p w14:paraId="3F41A765" w14:textId="77777777" w:rsidR="00CE468C" w:rsidRPr="00496608" w:rsidRDefault="00F647BC">
      <w:pPr>
        <w:jc w:val="center"/>
        <w:rPr>
          <w:b/>
        </w:rPr>
      </w:pPr>
      <w:r w:rsidRPr="00496608">
        <w:rPr>
          <w:b/>
        </w:rPr>
        <w:t xml:space="preserve">Сведения о защите ППС факультета/кафедры в </w:t>
      </w:r>
      <w:r w:rsidR="0070735A" w:rsidRPr="00496608">
        <w:rPr>
          <w:b/>
        </w:rPr>
        <w:t xml:space="preserve">отчетном </w:t>
      </w:r>
      <w:r w:rsidRPr="00496608">
        <w:rPr>
          <w:b/>
        </w:rPr>
        <w:t>году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97"/>
        <w:gridCol w:w="2880"/>
        <w:gridCol w:w="2340"/>
        <w:gridCol w:w="3769"/>
        <w:gridCol w:w="2514"/>
      </w:tblGrid>
      <w:tr w:rsidR="00CE468C" w:rsidRPr="00496608" w14:paraId="7E5BE3A2" w14:textId="77777777">
        <w:tc>
          <w:tcPr>
            <w:tcW w:w="571" w:type="dxa"/>
            <w:vAlign w:val="center"/>
          </w:tcPr>
          <w:p w14:paraId="54BFA788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97" w:type="dxa"/>
            <w:vAlign w:val="center"/>
          </w:tcPr>
          <w:p w14:paraId="578ADE14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880" w:type="dxa"/>
            <w:vAlign w:val="center"/>
          </w:tcPr>
          <w:p w14:paraId="05767EA9" w14:textId="77777777" w:rsidR="00CE468C" w:rsidRPr="00496608" w:rsidRDefault="00F647BC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Докторская/кандидатская (прикрепленный, должность в РУДН)</w:t>
            </w:r>
          </w:p>
        </w:tc>
        <w:tc>
          <w:tcPr>
            <w:tcW w:w="2340" w:type="dxa"/>
            <w:vAlign w:val="center"/>
          </w:tcPr>
          <w:p w14:paraId="2DE5C142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Вуз, кафедра, подразделение,</w:t>
            </w:r>
          </w:p>
          <w:p w14:paraId="6233CCBA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 xml:space="preserve"> где выполнялась работа</w:t>
            </w:r>
          </w:p>
        </w:tc>
        <w:tc>
          <w:tcPr>
            <w:tcW w:w="3769" w:type="dxa"/>
            <w:vAlign w:val="center"/>
          </w:tcPr>
          <w:p w14:paraId="7841EDE8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Тема диссертации, язык защиты</w:t>
            </w:r>
          </w:p>
        </w:tc>
        <w:tc>
          <w:tcPr>
            <w:tcW w:w="2514" w:type="dxa"/>
            <w:vAlign w:val="center"/>
          </w:tcPr>
          <w:p w14:paraId="1450E488" w14:textId="77777777" w:rsidR="00CE468C" w:rsidRPr="00496608" w:rsidRDefault="00F647BC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Шифр научной специальности, науки</w:t>
            </w:r>
          </w:p>
        </w:tc>
      </w:tr>
      <w:tr w:rsidR="00CE468C" w:rsidRPr="00496608" w14:paraId="310EBD54" w14:textId="77777777">
        <w:tc>
          <w:tcPr>
            <w:tcW w:w="571" w:type="dxa"/>
          </w:tcPr>
          <w:p w14:paraId="2638C0D4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597" w:type="dxa"/>
          </w:tcPr>
          <w:p w14:paraId="6A4A4BF8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3F5169D2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3155796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3769" w:type="dxa"/>
          </w:tcPr>
          <w:p w14:paraId="371E3AC8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514" w:type="dxa"/>
          </w:tcPr>
          <w:p w14:paraId="1DC1DB82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</w:tbl>
    <w:p w14:paraId="1D8214B6" w14:textId="77777777" w:rsidR="00CE468C" w:rsidRPr="00496608" w:rsidRDefault="00CE468C">
      <w:pPr>
        <w:jc w:val="right"/>
        <w:rPr>
          <w:b/>
          <w:sz w:val="22"/>
          <w:szCs w:val="22"/>
        </w:rPr>
      </w:pPr>
    </w:p>
    <w:p w14:paraId="226151C0" w14:textId="780332C6" w:rsidR="0070735A" w:rsidRPr="00496608" w:rsidRDefault="0070735A" w:rsidP="0070735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1D365A">
        <w:rPr>
          <w:b/>
        </w:rPr>
        <w:t>16</w:t>
      </w:r>
    </w:p>
    <w:p w14:paraId="0A89FF1B" w14:textId="77777777" w:rsidR="0070735A" w:rsidRPr="00496608" w:rsidRDefault="0070735A">
      <w:pPr>
        <w:jc w:val="right"/>
        <w:rPr>
          <w:b/>
          <w:sz w:val="22"/>
          <w:szCs w:val="22"/>
        </w:rPr>
      </w:pPr>
    </w:p>
    <w:p w14:paraId="6B0C65CE" w14:textId="4FB9AF76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Участие ППС кафедры в диссертационных советах РУДН и др. вузов</w:t>
      </w:r>
      <w:r w:rsidR="00070D1A" w:rsidRPr="00496608">
        <w:rPr>
          <w:b/>
        </w:rPr>
        <w:t xml:space="preserve"> </w:t>
      </w:r>
      <w:r w:rsidRPr="00496608">
        <w:rPr>
          <w:b/>
        </w:rPr>
        <w:t>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20"/>
        <w:gridCol w:w="2880"/>
        <w:gridCol w:w="4140"/>
        <w:gridCol w:w="3420"/>
      </w:tblGrid>
      <w:tr w:rsidR="0070735A" w:rsidRPr="00496608" w14:paraId="656B81FE" w14:textId="77777777" w:rsidTr="002A47A0">
        <w:tc>
          <w:tcPr>
            <w:tcW w:w="648" w:type="dxa"/>
            <w:shd w:val="clear" w:color="auto" w:fill="auto"/>
          </w:tcPr>
          <w:p w14:paraId="55AA761D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14:paraId="07820E21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Диссертационный Совет с указанием шифра и специальности Совета</w:t>
            </w:r>
          </w:p>
        </w:tc>
        <w:tc>
          <w:tcPr>
            <w:tcW w:w="2880" w:type="dxa"/>
            <w:shd w:val="clear" w:color="auto" w:fill="auto"/>
          </w:tcPr>
          <w:p w14:paraId="2364C86E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Город, вуз</w:t>
            </w:r>
          </w:p>
        </w:tc>
        <w:tc>
          <w:tcPr>
            <w:tcW w:w="4140" w:type="dxa"/>
            <w:shd w:val="clear" w:color="auto" w:fill="auto"/>
          </w:tcPr>
          <w:p w14:paraId="6C69DF87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Форма участия </w:t>
            </w:r>
          </w:p>
          <w:p w14:paraId="34B12765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(Указать: председатель, секретарь, член диссовета)</w:t>
            </w:r>
          </w:p>
        </w:tc>
        <w:tc>
          <w:tcPr>
            <w:tcW w:w="3420" w:type="dxa"/>
            <w:shd w:val="clear" w:color="auto" w:fill="auto"/>
          </w:tcPr>
          <w:p w14:paraId="0B411028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  <w:p w14:paraId="5A15866D" w14:textId="77777777" w:rsidR="0070735A" w:rsidRPr="00496608" w:rsidRDefault="0070735A" w:rsidP="002A47A0">
            <w:pPr>
              <w:jc w:val="center"/>
            </w:pPr>
            <w:r w:rsidRPr="00496608">
              <w:t>уч. степень,</w:t>
            </w:r>
          </w:p>
          <w:p w14:paraId="06D2F0C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уч. звание</w:t>
            </w:r>
          </w:p>
        </w:tc>
      </w:tr>
      <w:tr w:rsidR="0070735A" w:rsidRPr="00496608" w14:paraId="495E2DD4" w14:textId="77777777" w:rsidTr="002A47A0">
        <w:tc>
          <w:tcPr>
            <w:tcW w:w="648" w:type="dxa"/>
            <w:shd w:val="clear" w:color="auto" w:fill="auto"/>
          </w:tcPr>
          <w:p w14:paraId="6866D19A" w14:textId="77777777" w:rsidR="0070735A" w:rsidRPr="00496608" w:rsidRDefault="0070735A" w:rsidP="002A47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4B83E31A" w14:textId="77777777" w:rsidR="0070735A" w:rsidRPr="00496608" w:rsidRDefault="0070735A" w:rsidP="002A47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1DAC3457" w14:textId="77777777" w:rsidR="0070735A" w:rsidRPr="00496608" w:rsidRDefault="0070735A" w:rsidP="002A47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7260A38D" w14:textId="77777777" w:rsidR="0070735A" w:rsidRPr="00496608" w:rsidRDefault="0070735A" w:rsidP="002A47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006F500A" w14:textId="77777777" w:rsidR="0070735A" w:rsidRPr="00496608" w:rsidRDefault="0070735A" w:rsidP="002A47A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D10FF93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50297C60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62953DC6" w14:textId="0AE92653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1D365A">
        <w:rPr>
          <w:b/>
        </w:rPr>
        <w:t>17</w:t>
      </w:r>
    </w:p>
    <w:p w14:paraId="126FB909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Отзывы на авторефераты (для кафедры/департамента)</w:t>
      </w:r>
    </w:p>
    <w:p w14:paraId="631A5B85" w14:textId="77777777" w:rsidR="0070735A" w:rsidRPr="00496608" w:rsidRDefault="0070735A" w:rsidP="0070735A">
      <w:pPr>
        <w:ind w:firstLine="709"/>
        <w:jc w:val="center"/>
      </w:pPr>
      <w:r w:rsidRPr="00496608">
        <w:t>(в следующем порядке: докторские, кандидатские):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70735A" w:rsidRPr="00496608" w14:paraId="23FADC4A" w14:textId="77777777" w:rsidTr="002A47A0">
        <w:tc>
          <w:tcPr>
            <w:tcW w:w="484" w:type="dxa"/>
            <w:shd w:val="clear" w:color="auto" w:fill="auto"/>
            <w:vAlign w:val="center"/>
          </w:tcPr>
          <w:p w14:paraId="0535E193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F1B7939" w14:textId="77777777" w:rsidR="0070735A" w:rsidRPr="00496608" w:rsidRDefault="0070735A" w:rsidP="002A47A0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Автор отзыва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06821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степень, уч. звание,</w:t>
            </w:r>
          </w:p>
          <w:p w14:paraId="00B93B92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D2EFEA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Автореферат</w:t>
            </w:r>
          </w:p>
          <w:p w14:paraId="6EEBD908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sz w:val="22"/>
                <w:szCs w:val="22"/>
              </w:rPr>
              <w:t>(канд., докт.)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8F1EC1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 диссертанта, тема, ВУЗ, город</w:t>
            </w:r>
          </w:p>
        </w:tc>
      </w:tr>
      <w:tr w:rsidR="0070735A" w:rsidRPr="00496608" w14:paraId="02799A9F" w14:textId="77777777" w:rsidTr="002A47A0">
        <w:tc>
          <w:tcPr>
            <w:tcW w:w="484" w:type="dxa"/>
            <w:shd w:val="clear" w:color="auto" w:fill="auto"/>
          </w:tcPr>
          <w:p w14:paraId="69E1C39E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151A8235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501DDC2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23A51F4A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10AE1C1F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0E2D7292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00911659" w14:textId="18296B41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1D365A">
        <w:rPr>
          <w:b/>
        </w:rPr>
        <w:t>18</w:t>
      </w:r>
    </w:p>
    <w:p w14:paraId="59130D80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Оппонирование докторской, кандидатской диссертации 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70735A" w:rsidRPr="00496608" w14:paraId="0B365D07" w14:textId="77777777" w:rsidTr="002A47A0">
        <w:tc>
          <w:tcPr>
            <w:tcW w:w="484" w:type="dxa"/>
            <w:shd w:val="clear" w:color="auto" w:fill="auto"/>
            <w:vAlign w:val="center"/>
          </w:tcPr>
          <w:p w14:paraId="4AF9D80B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DE1FC8E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Оппонент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A2B64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степень,</w:t>
            </w:r>
          </w:p>
          <w:p w14:paraId="2A373116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звание,</w:t>
            </w:r>
          </w:p>
          <w:p w14:paraId="2262DF6D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622288C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Диссертация</w:t>
            </w:r>
          </w:p>
          <w:p w14:paraId="277A556F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sz w:val="22"/>
                <w:szCs w:val="22"/>
              </w:rPr>
              <w:t>(докторская, кандидатская</w:t>
            </w:r>
            <w:r w:rsidRPr="0049660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B2C3D3F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Ф.И.О., тема диссертации, ВУЗ, город</w:t>
            </w:r>
          </w:p>
        </w:tc>
      </w:tr>
      <w:tr w:rsidR="0070735A" w:rsidRPr="00496608" w14:paraId="2C3E069C" w14:textId="77777777" w:rsidTr="002A47A0">
        <w:tc>
          <w:tcPr>
            <w:tcW w:w="484" w:type="dxa"/>
            <w:shd w:val="clear" w:color="auto" w:fill="auto"/>
          </w:tcPr>
          <w:p w14:paraId="3F9B7F6E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4B74670B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BA1E0CB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1C39B6BF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6D247F8C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6290661D" w14:textId="77777777" w:rsidR="00726451" w:rsidRPr="00496608" w:rsidRDefault="00726451" w:rsidP="0070735A">
      <w:pPr>
        <w:ind w:firstLine="709"/>
        <w:jc w:val="right"/>
        <w:rPr>
          <w:b/>
        </w:rPr>
      </w:pPr>
      <w:r w:rsidRPr="00496608">
        <w:rPr>
          <w:b/>
        </w:rPr>
        <w:br w:type="page"/>
      </w:r>
    </w:p>
    <w:p w14:paraId="58AA3F66" w14:textId="77777777" w:rsidR="0070735A" w:rsidRPr="00496608" w:rsidRDefault="0070735A" w:rsidP="0070735A">
      <w:pPr>
        <w:ind w:firstLine="709"/>
        <w:jc w:val="right"/>
        <w:rPr>
          <w:b/>
        </w:rPr>
      </w:pPr>
    </w:p>
    <w:p w14:paraId="164F163B" w14:textId="707D73D8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1D365A">
        <w:rPr>
          <w:b/>
        </w:rPr>
        <w:t>19</w:t>
      </w:r>
    </w:p>
    <w:p w14:paraId="731497AB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Подготовка отзыва ведущей организации на диссертацию (для кафедры/департамента)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85"/>
        <w:gridCol w:w="2139"/>
        <w:gridCol w:w="6480"/>
        <w:gridCol w:w="3420"/>
      </w:tblGrid>
      <w:tr w:rsidR="0070735A" w:rsidRPr="00496608" w14:paraId="6DBCFBEA" w14:textId="77777777" w:rsidTr="002A47A0">
        <w:tc>
          <w:tcPr>
            <w:tcW w:w="484" w:type="dxa"/>
            <w:shd w:val="clear" w:color="auto" w:fill="auto"/>
            <w:vAlign w:val="center"/>
          </w:tcPr>
          <w:p w14:paraId="780B6AD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E8D59" w14:textId="77777777" w:rsidR="0070735A" w:rsidRPr="00496608" w:rsidRDefault="0070735A" w:rsidP="002A47A0">
            <w:pPr>
              <w:jc w:val="center"/>
            </w:pPr>
            <w:r w:rsidRPr="00496608">
              <w:rPr>
                <w:b/>
              </w:rPr>
              <w:t>Автор отзыва Ф.И.О.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E51880A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степень,</w:t>
            </w:r>
          </w:p>
          <w:p w14:paraId="48DCD960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звание,</w:t>
            </w:r>
          </w:p>
          <w:p w14:paraId="5B8C078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6097CBE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Диссертация</w:t>
            </w:r>
          </w:p>
          <w:p w14:paraId="55034F6D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(кандидатская, докторская)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B0AF098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 диссертанта, тема диссертации, ВУЗ, город</w:t>
            </w:r>
          </w:p>
        </w:tc>
      </w:tr>
      <w:tr w:rsidR="0070735A" w:rsidRPr="00496608" w14:paraId="2F4F1557" w14:textId="77777777" w:rsidTr="002A47A0">
        <w:tc>
          <w:tcPr>
            <w:tcW w:w="484" w:type="dxa"/>
            <w:shd w:val="clear" w:color="auto" w:fill="auto"/>
          </w:tcPr>
          <w:p w14:paraId="0619343A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FF53E0F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14:paraId="4E5A86A3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01EBF61B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544D29F2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07F26EB8" w14:textId="77777777" w:rsidR="0070735A" w:rsidRPr="00496608" w:rsidRDefault="0070735A" w:rsidP="0070735A">
      <w:pPr>
        <w:ind w:firstLine="708"/>
        <w:jc w:val="right"/>
        <w:rPr>
          <w:b/>
          <w:sz w:val="22"/>
          <w:szCs w:val="22"/>
        </w:rPr>
      </w:pPr>
      <w:bookmarkStart w:id="7" w:name="_GoBack"/>
      <w:bookmarkEnd w:id="7"/>
    </w:p>
    <w:sectPr w:rsidR="0070735A" w:rsidRPr="00496608" w:rsidSect="001D365A">
      <w:headerReference w:type="default" r:id="rId31"/>
      <w:footerReference w:type="first" r:id="rId32"/>
      <w:pgSz w:w="16838" w:h="11906" w:orient="landscape"/>
      <w:pgMar w:top="284" w:right="1134" w:bottom="426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F3DF3" w14:textId="77777777" w:rsidR="00282DD2" w:rsidRDefault="00282DD2">
      <w:r>
        <w:separator/>
      </w:r>
    </w:p>
  </w:endnote>
  <w:endnote w:type="continuationSeparator" w:id="0">
    <w:p w14:paraId="6E8A1305" w14:textId="77777777" w:rsidR="00282DD2" w:rsidRDefault="0028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????????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582756" w14:paraId="776C3DB9" w14:textId="77777777">
      <w:tc>
        <w:tcPr>
          <w:tcW w:w="2500" w:type="pct"/>
          <w:shd w:val="clear" w:color="auto" w:fill="auto"/>
        </w:tcPr>
        <w:p w14:paraId="42A68E97" w14:textId="77777777" w:rsidR="00582756" w:rsidRDefault="00582756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AB907C8" w14:textId="77777777" w:rsidR="00582756" w:rsidRDefault="00582756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2AE2453D" wp14:editId="45870F60">
                <wp:extent cx="1089025" cy="270510"/>
                <wp:effectExtent l="0" t="0" r="0" b="0"/>
                <wp:docPr id="2" name="Рисунок 2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88D9A5" w14:textId="77777777" w:rsidR="00582756" w:rsidRDefault="00582756">
    <w:pPr>
      <w:pStyle w:val="af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582756" w14:paraId="652C158A" w14:textId="77777777">
      <w:tc>
        <w:tcPr>
          <w:tcW w:w="2500" w:type="pct"/>
          <w:shd w:val="clear" w:color="auto" w:fill="auto"/>
        </w:tcPr>
        <w:p w14:paraId="7402A88C" w14:textId="77777777" w:rsidR="00582756" w:rsidRDefault="00582756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2508FF04" w14:textId="77777777" w:rsidR="00582756" w:rsidRDefault="00582756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066B0669" wp14:editId="52E1A9E8">
                <wp:extent cx="1089025" cy="270510"/>
                <wp:effectExtent l="0" t="0" r="0" b="0"/>
                <wp:docPr id="4" name="Рисунок 4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34E36" w14:textId="77777777" w:rsidR="00582756" w:rsidRDefault="00582756">
    <w:pPr>
      <w:pStyle w:val="af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C806D" w14:textId="77777777" w:rsidR="00282DD2" w:rsidRDefault="00282DD2">
      <w:r>
        <w:separator/>
      </w:r>
    </w:p>
  </w:footnote>
  <w:footnote w:type="continuationSeparator" w:id="0">
    <w:p w14:paraId="1ECFD005" w14:textId="77777777" w:rsidR="00282DD2" w:rsidRDefault="00282DD2">
      <w:r>
        <w:continuationSeparator/>
      </w:r>
    </w:p>
  </w:footnote>
  <w:footnote w:id="1">
    <w:p w14:paraId="3640193A" w14:textId="77777777" w:rsidR="00582756" w:rsidRPr="00496608" w:rsidRDefault="00582756">
      <w:pPr>
        <w:pStyle w:val="af2"/>
        <w:rPr>
          <w:b/>
        </w:rPr>
      </w:pPr>
      <w:r w:rsidRPr="00496608">
        <w:rPr>
          <w:rStyle w:val="a4"/>
        </w:rPr>
        <w:footnoteRef/>
      </w:r>
      <w:r w:rsidRPr="00496608">
        <w:rPr>
          <w:b/>
        </w:rPr>
        <w:t>Указать всех штатных сотрудников кафедры и внутренних совместителей (по табелю). Для отчета по ОУП форма не заполняется</w:t>
      </w:r>
    </w:p>
  </w:footnote>
  <w:footnote w:id="2">
    <w:p w14:paraId="541487C8" w14:textId="77777777" w:rsidR="00582756" w:rsidRPr="00496608" w:rsidRDefault="00582756" w:rsidP="00D46FC2">
      <w:pPr>
        <w:pStyle w:val="af2"/>
        <w:rPr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3">
    <w:p w14:paraId="32A9E8F6" w14:textId="1947808A" w:rsidR="00582756" w:rsidRPr="00496608" w:rsidRDefault="00582756" w:rsidP="00D46FC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1" w:history="1">
        <w:r w:rsidRPr="00496608">
          <w:rPr>
            <w:bCs/>
            <w:sz w:val="22"/>
            <w:szCs w:val="22"/>
          </w:rPr>
          <w:t>https://eisweb.rudn.ru/NIR_RUDN/ru_RU/</w:t>
        </w:r>
      </w:hyperlink>
      <w:r w:rsidRPr="00496608">
        <w:rPr>
          <w:bCs/>
          <w:sz w:val="22"/>
          <w:szCs w:val="22"/>
        </w:rPr>
        <w:t xml:space="preserve">). Отчет формируется </w:t>
      </w:r>
      <w:r w:rsidRPr="00496608">
        <w:rPr>
          <w:b/>
          <w:sz w:val="22"/>
          <w:szCs w:val="22"/>
          <w:u w:val="single"/>
        </w:rPr>
        <w:t xml:space="preserve">автоматизированным способом в формате </w:t>
      </w:r>
      <w:r w:rsidRPr="00496608">
        <w:rPr>
          <w:b/>
          <w:sz w:val="22"/>
          <w:szCs w:val="22"/>
          <w:u w:val="single"/>
          <w:lang w:val="en-US"/>
        </w:rPr>
        <w:t>pdf</w:t>
      </w:r>
      <w:r w:rsidRPr="00496608">
        <w:rPr>
          <w:b/>
          <w:sz w:val="22"/>
          <w:szCs w:val="22"/>
          <w:u w:val="single"/>
        </w:rPr>
        <w:t>.</w:t>
      </w:r>
      <w:r w:rsidRPr="00496608"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– ответственным от подразделения за работу в ИС БИТ.НАУКА. </w:t>
      </w:r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</w:p>
    <w:p w14:paraId="3B5AEF06" w14:textId="77777777" w:rsidR="00582756" w:rsidRPr="00496608" w:rsidRDefault="00582756" w:rsidP="00D46FC2">
      <w:pPr>
        <w:pStyle w:val="af2"/>
      </w:pPr>
    </w:p>
  </w:footnote>
  <w:footnote w:id="4">
    <w:p w14:paraId="78C2B147" w14:textId="77777777" w:rsidR="00582756" w:rsidRPr="00496608" w:rsidRDefault="00582756">
      <w:pPr>
        <w:pStyle w:val="af2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Отчет формируется администратором подразделения на основе выгрузки из БД БИТ НАУКА</w:t>
      </w:r>
    </w:p>
  </w:footnote>
  <w:footnote w:id="5">
    <w:p w14:paraId="6017E30F" w14:textId="77777777" w:rsidR="00582756" w:rsidRPr="00496608" w:rsidRDefault="00582756">
      <w:pPr>
        <w:pStyle w:val="af2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 xml:space="preserve">Отчет формируется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ид БД БИТ НАУКА администратором научного управления по запросу администратора подразделения.</w:t>
      </w:r>
    </w:p>
  </w:footnote>
  <w:footnote w:id="6">
    <w:p w14:paraId="0F6E9071" w14:textId="77777777" w:rsidR="00582756" w:rsidRPr="00496608" w:rsidRDefault="00582756">
      <w:pPr>
        <w:pStyle w:val="af2"/>
      </w:pPr>
      <w:r w:rsidRPr="00496608">
        <w:rPr>
          <w:rStyle w:val="a4"/>
        </w:rPr>
        <w:footnoteRef/>
      </w:r>
      <w:r w:rsidRPr="00496608">
        <w:t xml:space="preserve"> Данные на основе перечня публикаций из БД ScienceAdmin  за очетный год  (Статистика и перечень  публикаций </w:t>
      </w:r>
      <w:r w:rsidRPr="00496608">
        <w:rPr>
          <w:bCs/>
          <w:sz w:val="22"/>
          <w:szCs w:val="22"/>
        </w:rPr>
        <w:t xml:space="preserve"> формируются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и ПУБЛИКАЦИИ </w:t>
      </w:r>
      <w:r w:rsidRPr="00496608">
        <w:t>из БД ScienceAdmin)</w:t>
      </w:r>
    </w:p>
  </w:footnote>
  <w:footnote w:id="7">
    <w:p w14:paraId="1FA7F84C" w14:textId="6F9211A7" w:rsidR="00582756" w:rsidRPr="00496608" w:rsidRDefault="00582756">
      <w:pPr>
        <w:pStyle w:val="af2"/>
      </w:pPr>
      <w:r w:rsidRPr="00496608">
        <w:rPr>
          <w:rStyle w:val="a4"/>
        </w:rPr>
        <w:footnoteRef/>
      </w:r>
      <w:r w:rsidRPr="00496608">
        <w:t xml:space="preserve"> Данные на основе перечня публикаций из БД ScienceAdmin за очетный год  (Статистика и перечень  публикаций </w:t>
      </w:r>
      <w:r w:rsidRPr="00496608">
        <w:rPr>
          <w:bCs/>
          <w:sz w:val="22"/>
          <w:szCs w:val="22"/>
        </w:rPr>
        <w:t xml:space="preserve"> формируются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и ПУБЛИКАЦИИ </w:t>
      </w:r>
      <w:r w:rsidRPr="00496608">
        <w:t>из БД ScienceAdmin)</w:t>
      </w:r>
    </w:p>
  </w:footnote>
  <w:footnote w:id="8">
    <w:p w14:paraId="09ED4CC3" w14:textId="77777777" w:rsidR="00582756" w:rsidRPr="00496608" w:rsidRDefault="00582756">
      <w:pPr>
        <w:pStyle w:val="af2"/>
      </w:pPr>
      <w:r w:rsidRPr="00496608">
        <w:rPr>
          <w:rStyle w:val="a4"/>
        </w:rPr>
        <w:footnoteRef/>
      </w:r>
      <w:r w:rsidRPr="00496608">
        <w:t xml:space="preserve"> База данных НУ РУДН (распечатка)</w:t>
      </w:r>
    </w:p>
  </w:footnote>
  <w:footnote w:id="9">
    <w:p w14:paraId="6FA67D73" w14:textId="77777777" w:rsidR="00582756" w:rsidRPr="00496608" w:rsidRDefault="00582756">
      <w:pPr>
        <w:autoSpaceDE w:val="0"/>
        <w:autoSpaceDN w:val="0"/>
        <w:adjustRightInd w:val="0"/>
        <w:jc w:val="both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Согласно приказу № 284 от 21.04.2022 принимаются к отчету только данные из системы БИТ: Наука (</w:t>
      </w:r>
      <w:hyperlink r:id="rId2" w:history="1">
        <w:r w:rsidRPr="00496608">
          <w:rPr>
            <w:sz w:val="22"/>
            <w:szCs w:val="22"/>
          </w:rPr>
          <w:t>https://eisweb.rudn.ru/NIR_RUDN/ru_RU/</w:t>
        </w:r>
      </w:hyperlink>
      <w:r w:rsidRPr="00496608">
        <w:rPr>
          <w:sz w:val="22"/>
          <w:szCs w:val="22"/>
        </w:rPr>
        <w:t xml:space="preserve">). Таблица не заполняется вручную. Отчет формируется </w:t>
      </w:r>
      <w:r w:rsidRPr="00496608">
        <w:rPr>
          <w:sz w:val="22"/>
          <w:szCs w:val="22"/>
          <w:u w:val="single"/>
        </w:rPr>
        <w:t>автоматизированным способом</w:t>
      </w:r>
      <w:r w:rsidRPr="00496608">
        <w:rPr>
          <w:sz w:val="22"/>
          <w:szCs w:val="22"/>
        </w:rPr>
        <w:t xml:space="preserve"> в разделе ОТЧЕТЫ по НИР по ссылке «Участие в работе редколлегий научных журналов с Подразделением» пользователем с доступом администратора подразделения. </w:t>
      </w:r>
      <w:bookmarkStart w:id="6" w:name="_Hlk87461100"/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  <w:bookmarkEnd w:id="6"/>
      <w:r w:rsidRPr="00496608">
        <w:rPr>
          <w:sz w:val="22"/>
          <w:szCs w:val="22"/>
        </w:rPr>
        <w:t xml:space="preserve"> </w:t>
      </w:r>
    </w:p>
  </w:footnote>
  <w:footnote w:id="10">
    <w:p w14:paraId="61278FD9" w14:textId="77777777" w:rsidR="00582756" w:rsidRPr="00496608" w:rsidRDefault="00582756" w:rsidP="00D46FC2">
      <w:pPr>
        <w:pStyle w:val="af2"/>
        <w:rPr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11">
    <w:p w14:paraId="45C66766" w14:textId="77777777" w:rsidR="00582756" w:rsidRPr="00496608" w:rsidRDefault="00582756" w:rsidP="00D46FC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3" w:history="1">
        <w:r w:rsidRPr="00496608">
          <w:rPr>
            <w:bCs/>
            <w:sz w:val="22"/>
            <w:szCs w:val="22"/>
          </w:rPr>
          <w:t>https://eisweb.rudn.ru/NIR_RUDN/ru_RU/</w:t>
        </w:r>
      </w:hyperlink>
      <w:r w:rsidRPr="00496608">
        <w:rPr>
          <w:bCs/>
          <w:sz w:val="22"/>
          <w:szCs w:val="22"/>
        </w:rPr>
        <w:t xml:space="preserve">). Отчет формируется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с доступом администратора подразделения. </w:t>
      </w:r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</w:p>
    <w:p w14:paraId="67799FA6" w14:textId="77777777" w:rsidR="00582756" w:rsidRPr="00496608" w:rsidRDefault="00582756" w:rsidP="00D46FC2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E205" w14:textId="77777777" w:rsidR="00582756" w:rsidRDefault="005827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662F75"/>
    <w:multiLevelType w:val="multilevel"/>
    <w:tmpl w:val="C70478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3912"/>
    <w:multiLevelType w:val="multilevel"/>
    <w:tmpl w:val="15B73912"/>
    <w:lvl w:ilvl="0">
      <w:start w:val="1"/>
      <w:numFmt w:val="bullet"/>
      <w:lvlText w:val="-"/>
      <w:lvlJc w:val="left"/>
      <w:pPr>
        <w:tabs>
          <w:tab w:val="left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467EC6"/>
    <w:multiLevelType w:val="multilevel"/>
    <w:tmpl w:val="1B467E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5EF"/>
    <w:multiLevelType w:val="multilevel"/>
    <w:tmpl w:val="2D9445E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6" w:hanging="2160"/>
      </w:pPr>
      <w:rPr>
        <w:rFonts w:hint="default"/>
      </w:rPr>
    </w:lvl>
  </w:abstractNum>
  <w:abstractNum w:abstractNumId="5" w15:restartNumberingAfterBreak="0">
    <w:nsid w:val="34281B1C"/>
    <w:multiLevelType w:val="hybridMultilevel"/>
    <w:tmpl w:val="8BE6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0BE0"/>
    <w:multiLevelType w:val="multilevel"/>
    <w:tmpl w:val="352C0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7714D"/>
    <w:multiLevelType w:val="hybridMultilevel"/>
    <w:tmpl w:val="DE446A8E"/>
    <w:lvl w:ilvl="0" w:tplc="112E83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72A3E"/>
    <w:multiLevelType w:val="multilevel"/>
    <w:tmpl w:val="6EB72A3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92"/>
    <w:rsid w:val="00001000"/>
    <w:rsid w:val="000014D1"/>
    <w:rsid w:val="0000230A"/>
    <w:rsid w:val="0000305D"/>
    <w:rsid w:val="0000368C"/>
    <w:rsid w:val="00004916"/>
    <w:rsid w:val="0001470B"/>
    <w:rsid w:val="00023A21"/>
    <w:rsid w:val="00024966"/>
    <w:rsid w:val="000270F6"/>
    <w:rsid w:val="00030E30"/>
    <w:rsid w:val="0003346D"/>
    <w:rsid w:val="000369BE"/>
    <w:rsid w:val="000370C4"/>
    <w:rsid w:val="000479CB"/>
    <w:rsid w:val="00061008"/>
    <w:rsid w:val="000611BA"/>
    <w:rsid w:val="00070D1A"/>
    <w:rsid w:val="00071434"/>
    <w:rsid w:val="00073BDA"/>
    <w:rsid w:val="00076DD5"/>
    <w:rsid w:val="000777AD"/>
    <w:rsid w:val="00077B64"/>
    <w:rsid w:val="00080DCA"/>
    <w:rsid w:val="00083512"/>
    <w:rsid w:val="00092586"/>
    <w:rsid w:val="000A0413"/>
    <w:rsid w:val="000A07A0"/>
    <w:rsid w:val="000A13DE"/>
    <w:rsid w:val="000A1C14"/>
    <w:rsid w:val="000A3AE6"/>
    <w:rsid w:val="000A52AC"/>
    <w:rsid w:val="000A5F89"/>
    <w:rsid w:val="000A6795"/>
    <w:rsid w:val="000B2F93"/>
    <w:rsid w:val="000B6323"/>
    <w:rsid w:val="000C10A4"/>
    <w:rsid w:val="000C223F"/>
    <w:rsid w:val="000C6A58"/>
    <w:rsid w:val="000C7ED1"/>
    <w:rsid w:val="000D12A9"/>
    <w:rsid w:val="000D162B"/>
    <w:rsid w:val="000E19AE"/>
    <w:rsid w:val="000E35C2"/>
    <w:rsid w:val="000F4074"/>
    <w:rsid w:val="000F5D5A"/>
    <w:rsid w:val="000F6022"/>
    <w:rsid w:val="000F6946"/>
    <w:rsid w:val="000F7091"/>
    <w:rsid w:val="0010249B"/>
    <w:rsid w:val="00102AC8"/>
    <w:rsid w:val="0011037A"/>
    <w:rsid w:val="00114476"/>
    <w:rsid w:val="001147AD"/>
    <w:rsid w:val="00115D35"/>
    <w:rsid w:val="00116359"/>
    <w:rsid w:val="00116442"/>
    <w:rsid w:val="00117C3B"/>
    <w:rsid w:val="00123630"/>
    <w:rsid w:val="0013066A"/>
    <w:rsid w:val="00130714"/>
    <w:rsid w:val="00131A3A"/>
    <w:rsid w:val="00132735"/>
    <w:rsid w:val="0013352E"/>
    <w:rsid w:val="0013501F"/>
    <w:rsid w:val="00135567"/>
    <w:rsid w:val="00135E73"/>
    <w:rsid w:val="00135F90"/>
    <w:rsid w:val="001428F8"/>
    <w:rsid w:val="00151108"/>
    <w:rsid w:val="00153962"/>
    <w:rsid w:val="001642D2"/>
    <w:rsid w:val="0016584F"/>
    <w:rsid w:val="001706EA"/>
    <w:rsid w:val="0017438D"/>
    <w:rsid w:val="00181BC2"/>
    <w:rsid w:val="00187B76"/>
    <w:rsid w:val="0019543D"/>
    <w:rsid w:val="00197218"/>
    <w:rsid w:val="001A0BED"/>
    <w:rsid w:val="001A0D9F"/>
    <w:rsid w:val="001A33B7"/>
    <w:rsid w:val="001A3C25"/>
    <w:rsid w:val="001B7C1E"/>
    <w:rsid w:val="001C19B7"/>
    <w:rsid w:val="001C3F0B"/>
    <w:rsid w:val="001C64B1"/>
    <w:rsid w:val="001C6A8E"/>
    <w:rsid w:val="001C6B63"/>
    <w:rsid w:val="001C73E9"/>
    <w:rsid w:val="001D1DDE"/>
    <w:rsid w:val="001D365A"/>
    <w:rsid w:val="001D517B"/>
    <w:rsid w:val="001D5410"/>
    <w:rsid w:val="001E3354"/>
    <w:rsid w:val="001E48C9"/>
    <w:rsid w:val="001E4974"/>
    <w:rsid w:val="001E62FA"/>
    <w:rsid w:val="001E6620"/>
    <w:rsid w:val="001E6D62"/>
    <w:rsid w:val="001F17FA"/>
    <w:rsid w:val="001F4D47"/>
    <w:rsid w:val="00200504"/>
    <w:rsid w:val="00202669"/>
    <w:rsid w:val="00210991"/>
    <w:rsid w:val="002122FD"/>
    <w:rsid w:val="00213925"/>
    <w:rsid w:val="00214631"/>
    <w:rsid w:val="00216B3C"/>
    <w:rsid w:val="0021740A"/>
    <w:rsid w:val="002216A2"/>
    <w:rsid w:val="002275A8"/>
    <w:rsid w:val="00231E81"/>
    <w:rsid w:val="0023357B"/>
    <w:rsid w:val="00233A8B"/>
    <w:rsid w:val="002350DD"/>
    <w:rsid w:val="0023589B"/>
    <w:rsid w:val="00235F6D"/>
    <w:rsid w:val="0023645D"/>
    <w:rsid w:val="00240F4A"/>
    <w:rsid w:val="00244DD1"/>
    <w:rsid w:val="00246FC0"/>
    <w:rsid w:val="00247223"/>
    <w:rsid w:val="00247589"/>
    <w:rsid w:val="00247CFD"/>
    <w:rsid w:val="00253C21"/>
    <w:rsid w:val="002542E8"/>
    <w:rsid w:val="00257855"/>
    <w:rsid w:val="00262CC3"/>
    <w:rsid w:val="00264D8E"/>
    <w:rsid w:val="0026525A"/>
    <w:rsid w:val="00265E2C"/>
    <w:rsid w:val="002663AC"/>
    <w:rsid w:val="00267B77"/>
    <w:rsid w:val="00274B0F"/>
    <w:rsid w:val="00276190"/>
    <w:rsid w:val="002762F1"/>
    <w:rsid w:val="002762FF"/>
    <w:rsid w:val="0028137C"/>
    <w:rsid w:val="00281AA3"/>
    <w:rsid w:val="00282DD2"/>
    <w:rsid w:val="00287650"/>
    <w:rsid w:val="00290B3B"/>
    <w:rsid w:val="00291CC3"/>
    <w:rsid w:val="00294521"/>
    <w:rsid w:val="002A3ABF"/>
    <w:rsid w:val="002A3D7F"/>
    <w:rsid w:val="002A47A0"/>
    <w:rsid w:val="002B0395"/>
    <w:rsid w:val="002B5768"/>
    <w:rsid w:val="002C031D"/>
    <w:rsid w:val="002C0D09"/>
    <w:rsid w:val="002C10B6"/>
    <w:rsid w:val="002C2412"/>
    <w:rsid w:val="002C29EF"/>
    <w:rsid w:val="002C2B26"/>
    <w:rsid w:val="002C2E65"/>
    <w:rsid w:val="002C3CF2"/>
    <w:rsid w:val="002C410D"/>
    <w:rsid w:val="002D0879"/>
    <w:rsid w:val="002D409C"/>
    <w:rsid w:val="002D6FE5"/>
    <w:rsid w:val="002E2182"/>
    <w:rsid w:val="002E59B5"/>
    <w:rsid w:val="002F2BCC"/>
    <w:rsid w:val="002F6912"/>
    <w:rsid w:val="002F6EA5"/>
    <w:rsid w:val="00302E15"/>
    <w:rsid w:val="00306FF1"/>
    <w:rsid w:val="00307D68"/>
    <w:rsid w:val="003104D0"/>
    <w:rsid w:val="003108C5"/>
    <w:rsid w:val="0031125F"/>
    <w:rsid w:val="00311ED5"/>
    <w:rsid w:val="00314D02"/>
    <w:rsid w:val="00315FD2"/>
    <w:rsid w:val="00320FD3"/>
    <w:rsid w:val="0032168B"/>
    <w:rsid w:val="0033572A"/>
    <w:rsid w:val="00340377"/>
    <w:rsid w:val="003407A3"/>
    <w:rsid w:val="003424BF"/>
    <w:rsid w:val="00345557"/>
    <w:rsid w:val="003523F0"/>
    <w:rsid w:val="00354F48"/>
    <w:rsid w:val="00355DF9"/>
    <w:rsid w:val="00357B8B"/>
    <w:rsid w:val="00363079"/>
    <w:rsid w:val="00366CE8"/>
    <w:rsid w:val="00367E19"/>
    <w:rsid w:val="0037054A"/>
    <w:rsid w:val="00374375"/>
    <w:rsid w:val="00375D92"/>
    <w:rsid w:val="0037754E"/>
    <w:rsid w:val="00381AD1"/>
    <w:rsid w:val="00385F53"/>
    <w:rsid w:val="00390253"/>
    <w:rsid w:val="00395C21"/>
    <w:rsid w:val="00396456"/>
    <w:rsid w:val="003A0B2C"/>
    <w:rsid w:val="003A1280"/>
    <w:rsid w:val="003A2CD5"/>
    <w:rsid w:val="003A2CEB"/>
    <w:rsid w:val="003A6561"/>
    <w:rsid w:val="003A76C4"/>
    <w:rsid w:val="003B077C"/>
    <w:rsid w:val="003B0FDD"/>
    <w:rsid w:val="003B2FC1"/>
    <w:rsid w:val="003B6E54"/>
    <w:rsid w:val="003C0921"/>
    <w:rsid w:val="003C261D"/>
    <w:rsid w:val="003C70ED"/>
    <w:rsid w:val="003D1724"/>
    <w:rsid w:val="003D5391"/>
    <w:rsid w:val="003D6F4E"/>
    <w:rsid w:val="003E0215"/>
    <w:rsid w:val="003E057A"/>
    <w:rsid w:val="003E1EE1"/>
    <w:rsid w:val="003E457F"/>
    <w:rsid w:val="003E6484"/>
    <w:rsid w:val="003E7D8B"/>
    <w:rsid w:val="003F07A9"/>
    <w:rsid w:val="003F11CC"/>
    <w:rsid w:val="003F1931"/>
    <w:rsid w:val="003F2488"/>
    <w:rsid w:val="003F292D"/>
    <w:rsid w:val="003F6447"/>
    <w:rsid w:val="003F6EE4"/>
    <w:rsid w:val="003F760D"/>
    <w:rsid w:val="00401CDC"/>
    <w:rsid w:val="00404592"/>
    <w:rsid w:val="00404884"/>
    <w:rsid w:val="00406D49"/>
    <w:rsid w:val="0041770A"/>
    <w:rsid w:val="004216CA"/>
    <w:rsid w:val="004216FE"/>
    <w:rsid w:val="00421B24"/>
    <w:rsid w:val="00422B61"/>
    <w:rsid w:val="004230B9"/>
    <w:rsid w:val="004233C4"/>
    <w:rsid w:val="00424AE9"/>
    <w:rsid w:val="00426782"/>
    <w:rsid w:val="004316FC"/>
    <w:rsid w:val="0043418E"/>
    <w:rsid w:val="004363C1"/>
    <w:rsid w:val="00443240"/>
    <w:rsid w:val="0044390C"/>
    <w:rsid w:val="00445D13"/>
    <w:rsid w:val="0045060F"/>
    <w:rsid w:val="00452A78"/>
    <w:rsid w:val="0045353F"/>
    <w:rsid w:val="00453777"/>
    <w:rsid w:val="00457E2E"/>
    <w:rsid w:val="00460BB6"/>
    <w:rsid w:val="00463E16"/>
    <w:rsid w:val="00464BCB"/>
    <w:rsid w:val="00466B24"/>
    <w:rsid w:val="004739BA"/>
    <w:rsid w:val="00480848"/>
    <w:rsid w:val="00481A03"/>
    <w:rsid w:val="00483BEF"/>
    <w:rsid w:val="0049244B"/>
    <w:rsid w:val="00492B8B"/>
    <w:rsid w:val="00492E9A"/>
    <w:rsid w:val="00496608"/>
    <w:rsid w:val="004A0587"/>
    <w:rsid w:val="004A0C6E"/>
    <w:rsid w:val="004A15A3"/>
    <w:rsid w:val="004A1E2C"/>
    <w:rsid w:val="004A3032"/>
    <w:rsid w:val="004A38BF"/>
    <w:rsid w:val="004B269B"/>
    <w:rsid w:val="004B2BB0"/>
    <w:rsid w:val="004B6F90"/>
    <w:rsid w:val="004C1276"/>
    <w:rsid w:val="004C1829"/>
    <w:rsid w:val="004C311C"/>
    <w:rsid w:val="004D093B"/>
    <w:rsid w:val="004D0F1A"/>
    <w:rsid w:val="004D17EE"/>
    <w:rsid w:val="004E03EC"/>
    <w:rsid w:val="004E06DF"/>
    <w:rsid w:val="004F3685"/>
    <w:rsid w:val="004F64F4"/>
    <w:rsid w:val="004F79EF"/>
    <w:rsid w:val="00502100"/>
    <w:rsid w:val="00502BEF"/>
    <w:rsid w:val="00502CDC"/>
    <w:rsid w:val="005036A9"/>
    <w:rsid w:val="00503C90"/>
    <w:rsid w:val="005053D0"/>
    <w:rsid w:val="005071D3"/>
    <w:rsid w:val="00511AD8"/>
    <w:rsid w:val="00513B68"/>
    <w:rsid w:val="005142A2"/>
    <w:rsid w:val="00516852"/>
    <w:rsid w:val="00521885"/>
    <w:rsid w:val="0052416F"/>
    <w:rsid w:val="00524DB8"/>
    <w:rsid w:val="00531A13"/>
    <w:rsid w:val="00531F21"/>
    <w:rsid w:val="00532B4A"/>
    <w:rsid w:val="00536C63"/>
    <w:rsid w:val="0053745D"/>
    <w:rsid w:val="00542AFB"/>
    <w:rsid w:val="0055301A"/>
    <w:rsid w:val="00553629"/>
    <w:rsid w:val="005548E9"/>
    <w:rsid w:val="00554FFF"/>
    <w:rsid w:val="00555A8D"/>
    <w:rsid w:val="0056264E"/>
    <w:rsid w:val="00572503"/>
    <w:rsid w:val="00572834"/>
    <w:rsid w:val="00573FF4"/>
    <w:rsid w:val="00576F78"/>
    <w:rsid w:val="00577EA3"/>
    <w:rsid w:val="00582756"/>
    <w:rsid w:val="005831EE"/>
    <w:rsid w:val="00583D93"/>
    <w:rsid w:val="00583E55"/>
    <w:rsid w:val="0058423D"/>
    <w:rsid w:val="005916A8"/>
    <w:rsid w:val="00592BA0"/>
    <w:rsid w:val="00593C15"/>
    <w:rsid w:val="00597767"/>
    <w:rsid w:val="005A20DE"/>
    <w:rsid w:val="005B433A"/>
    <w:rsid w:val="005B59C6"/>
    <w:rsid w:val="005B5E98"/>
    <w:rsid w:val="005B6DB3"/>
    <w:rsid w:val="005B7392"/>
    <w:rsid w:val="005C4947"/>
    <w:rsid w:val="005D1F59"/>
    <w:rsid w:val="005D3B2F"/>
    <w:rsid w:val="005D4E5F"/>
    <w:rsid w:val="005D74E9"/>
    <w:rsid w:val="005E159D"/>
    <w:rsid w:val="005F24C9"/>
    <w:rsid w:val="005F3C57"/>
    <w:rsid w:val="005F4477"/>
    <w:rsid w:val="005F78DC"/>
    <w:rsid w:val="00601454"/>
    <w:rsid w:val="00603F2B"/>
    <w:rsid w:val="00606EBB"/>
    <w:rsid w:val="00611141"/>
    <w:rsid w:val="00612380"/>
    <w:rsid w:val="00617DF3"/>
    <w:rsid w:val="00624A08"/>
    <w:rsid w:val="00627B09"/>
    <w:rsid w:val="006301BB"/>
    <w:rsid w:val="0063378C"/>
    <w:rsid w:val="006350F7"/>
    <w:rsid w:val="00636B2C"/>
    <w:rsid w:val="00637BC0"/>
    <w:rsid w:val="00637BDE"/>
    <w:rsid w:val="006407B1"/>
    <w:rsid w:val="00641237"/>
    <w:rsid w:val="00641B5B"/>
    <w:rsid w:val="006449CD"/>
    <w:rsid w:val="00645A72"/>
    <w:rsid w:val="00645E15"/>
    <w:rsid w:val="006510AF"/>
    <w:rsid w:val="006527EF"/>
    <w:rsid w:val="006563C4"/>
    <w:rsid w:val="00656F16"/>
    <w:rsid w:val="006578F5"/>
    <w:rsid w:val="00661E67"/>
    <w:rsid w:val="00662C4B"/>
    <w:rsid w:val="00664AF5"/>
    <w:rsid w:val="00667903"/>
    <w:rsid w:val="00671B71"/>
    <w:rsid w:val="00671BD2"/>
    <w:rsid w:val="00673DBA"/>
    <w:rsid w:val="00675166"/>
    <w:rsid w:val="00675736"/>
    <w:rsid w:val="006768B7"/>
    <w:rsid w:val="00677A26"/>
    <w:rsid w:val="00683154"/>
    <w:rsid w:val="00685153"/>
    <w:rsid w:val="00686F87"/>
    <w:rsid w:val="00693627"/>
    <w:rsid w:val="00696B82"/>
    <w:rsid w:val="0069738D"/>
    <w:rsid w:val="00697B42"/>
    <w:rsid w:val="006A128A"/>
    <w:rsid w:val="006A1B5E"/>
    <w:rsid w:val="006A1F69"/>
    <w:rsid w:val="006A217D"/>
    <w:rsid w:val="006A2855"/>
    <w:rsid w:val="006A2E19"/>
    <w:rsid w:val="006A44E2"/>
    <w:rsid w:val="006B6B6E"/>
    <w:rsid w:val="006B757D"/>
    <w:rsid w:val="006C15AF"/>
    <w:rsid w:val="006D13BE"/>
    <w:rsid w:val="006D1FF6"/>
    <w:rsid w:val="006D4BB0"/>
    <w:rsid w:val="006E32A7"/>
    <w:rsid w:val="006E4475"/>
    <w:rsid w:val="006E4A35"/>
    <w:rsid w:val="006E65BC"/>
    <w:rsid w:val="006F0082"/>
    <w:rsid w:val="006F1401"/>
    <w:rsid w:val="006F2286"/>
    <w:rsid w:val="006F2F01"/>
    <w:rsid w:val="006F3247"/>
    <w:rsid w:val="006F4F18"/>
    <w:rsid w:val="006F6E35"/>
    <w:rsid w:val="0070061D"/>
    <w:rsid w:val="00703259"/>
    <w:rsid w:val="007042C9"/>
    <w:rsid w:val="00705410"/>
    <w:rsid w:val="0070730D"/>
    <w:rsid w:val="0070735A"/>
    <w:rsid w:val="007138A9"/>
    <w:rsid w:val="00714A0A"/>
    <w:rsid w:val="00716033"/>
    <w:rsid w:val="007160E8"/>
    <w:rsid w:val="00716918"/>
    <w:rsid w:val="00722FA7"/>
    <w:rsid w:val="00726451"/>
    <w:rsid w:val="007308D4"/>
    <w:rsid w:val="007338C9"/>
    <w:rsid w:val="00733F9D"/>
    <w:rsid w:val="00734658"/>
    <w:rsid w:val="00736DEE"/>
    <w:rsid w:val="007404FF"/>
    <w:rsid w:val="00742750"/>
    <w:rsid w:val="007436AC"/>
    <w:rsid w:val="007447A2"/>
    <w:rsid w:val="0074549A"/>
    <w:rsid w:val="00753457"/>
    <w:rsid w:val="00754C10"/>
    <w:rsid w:val="0075630E"/>
    <w:rsid w:val="007604EA"/>
    <w:rsid w:val="00761DC7"/>
    <w:rsid w:val="007627F1"/>
    <w:rsid w:val="00770126"/>
    <w:rsid w:val="007708DB"/>
    <w:rsid w:val="00770C4A"/>
    <w:rsid w:val="00773634"/>
    <w:rsid w:val="00774E3C"/>
    <w:rsid w:val="00780228"/>
    <w:rsid w:val="00780C70"/>
    <w:rsid w:val="00790534"/>
    <w:rsid w:val="00790972"/>
    <w:rsid w:val="007962EB"/>
    <w:rsid w:val="007A037A"/>
    <w:rsid w:val="007A0FF1"/>
    <w:rsid w:val="007A1E7E"/>
    <w:rsid w:val="007A5DEB"/>
    <w:rsid w:val="007A7941"/>
    <w:rsid w:val="007B02A0"/>
    <w:rsid w:val="007B3915"/>
    <w:rsid w:val="007C0C1E"/>
    <w:rsid w:val="007C31C7"/>
    <w:rsid w:val="007C62DB"/>
    <w:rsid w:val="007D0B13"/>
    <w:rsid w:val="007D2BEE"/>
    <w:rsid w:val="007D391E"/>
    <w:rsid w:val="007D72C1"/>
    <w:rsid w:val="007E125F"/>
    <w:rsid w:val="007E387E"/>
    <w:rsid w:val="007E6A10"/>
    <w:rsid w:val="007E6B6F"/>
    <w:rsid w:val="007E6F6B"/>
    <w:rsid w:val="008043F8"/>
    <w:rsid w:val="00806A9C"/>
    <w:rsid w:val="0080713C"/>
    <w:rsid w:val="008110F8"/>
    <w:rsid w:val="008113B0"/>
    <w:rsid w:val="008169B7"/>
    <w:rsid w:val="00820A37"/>
    <w:rsid w:val="00820E7E"/>
    <w:rsid w:val="008221E8"/>
    <w:rsid w:val="00823A4B"/>
    <w:rsid w:val="0082489B"/>
    <w:rsid w:val="008255A5"/>
    <w:rsid w:val="00833D9A"/>
    <w:rsid w:val="00834C75"/>
    <w:rsid w:val="00834F4B"/>
    <w:rsid w:val="008511F9"/>
    <w:rsid w:val="00862670"/>
    <w:rsid w:val="00863987"/>
    <w:rsid w:val="008643AD"/>
    <w:rsid w:val="00865678"/>
    <w:rsid w:val="00865C32"/>
    <w:rsid w:val="00870B67"/>
    <w:rsid w:val="0087593C"/>
    <w:rsid w:val="00877CE6"/>
    <w:rsid w:val="0088237B"/>
    <w:rsid w:val="008853D2"/>
    <w:rsid w:val="00886402"/>
    <w:rsid w:val="00893E31"/>
    <w:rsid w:val="0089479A"/>
    <w:rsid w:val="00896F2E"/>
    <w:rsid w:val="00896FDC"/>
    <w:rsid w:val="008A1642"/>
    <w:rsid w:val="008A1A54"/>
    <w:rsid w:val="008A5522"/>
    <w:rsid w:val="008A711E"/>
    <w:rsid w:val="008B070F"/>
    <w:rsid w:val="008B2D70"/>
    <w:rsid w:val="008B76F8"/>
    <w:rsid w:val="008C13B9"/>
    <w:rsid w:val="008C74CC"/>
    <w:rsid w:val="008D1587"/>
    <w:rsid w:val="008E7B11"/>
    <w:rsid w:val="008F18BF"/>
    <w:rsid w:val="008F2634"/>
    <w:rsid w:val="008F4B10"/>
    <w:rsid w:val="008F50C5"/>
    <w:rsid w:val="008F6134"/>
    <w:rsid w:val="008F6FF2"/>
    <w:rsid w:val="00900BC2"/>
    <w:rsid w:val="009026E2"/>
    <w:rsid w:val="009036DD"/>
    <w:rsid w:val="00906D73"/>
    <w:rsid w:val="009159DD"/>
    <w:rsid w:val="00915E52"/>
    <w:rsid w:val="00920004"/>
    <w:rsid w:val="009210F1"/>
    <w:rsid w:val="00927C38"/>
    <w:rsid w:val="00930DBB"/>
    <w:rsid w:val="00936627"/>
    <w:rsid w:val="00944765"/>
    <w:rsid w:val="0094670A"/>
    <w:rsid w:val="0095411F"/>
    <w:rsid w:val="00954A78"/>
    <w:rsid w:val="00955D20"/>
    <w:rsid w:val="009639FC"/>
    <w:rsid w:val="00963AE3"/>
    <w:rsid w:val="00964DE9"/>
    <w:rsid w:val="00965627"/>
    <w:rsid w:val="00965FA5"/>
    <w:rsid w:val="00967F4A"/>
    <w:rsid w:val="009701A3"/>
    <w:rsid w:val="00970B55"/>
    <w:rsid w:val="00974121"/>
    <w:rsid w:val="00975D6A"/>
    <w:rsid w:val="009825A8"/>
    <w:rsid w:val="0098443D"/>
    <w:rsid w:val="00994C58"/>
    <w:rsid w:val="00996CB6"/>
    <w:rsid w:val="009A29E3"/>
    <w:rsid w:val="009A351D"/>
    <w:rsid w:val="009A6B60"/>
    <w:rsid w:val="009B259D"/>
    <w:rsid w:val="009B5789"/>
    <w:rsid w:val="009C1116"/>
    <w:rsid w:val="009C27E4"/>
    <w:rsid w:val="009C422B"/>
    <w:rsid w:val="009D1D9E"/>
    <w:rsid w:val="009D2303"/>
    <w:rsid w:val="009D74F1"/>
    <w:rsid w:val="009E4AF1"/>
    <w:rsid w:val="009E6CD8"/>
    <w:rsid w:val="009E7AF9"/>
    <w:rsid w:val="009F2C3B"/>
    <w:rsid w:val="009F3C40"/>
    <w:rsid w:val="009F3C57"/>
    <w:rsid w:val="009F6EC3"/>
    <w:rsid w:val="00A066BA"/>
    <w:rsid w:val="00A1048A"/>
    <w:rsid w:val="00A151CF"/>
    <w:rsid w:val="00A15820"/>
    <w:rsid w:val="00A16C51"/>
    <w:rsid w:val="00A171C5"/>
    <w:rsid w:val="00A211FE"/>
    <w:rsid w:val="00A21621"/>
    <w:rsid w:val="00A239DF"/>
    <w:rsid w:val="00A306F4"/>
    <w:rsid w:val="00A34EF6"/>
    <w:rsid w:val="00A36615"/>
    <w:rsid w:val="00A40AAC"/>
    <w:rsid w:val="00A41443"/>
    <w:rsid w:val="00A421DB"/>
    <w:rsid w:val="00A4383A"/>
    <w:rsid w:val="00A501A3"/>
    <w:rsid w:val="00A531D9"/>
    <w:rsid w:val="00A54190"/>
    <w:rsid w:val="00A54792"/>
    <w:rsid w:val="00A5767B"/>
    <w:rsid w:val="00A622F3"/>
    <w:rsid w:val="00A72C01"/>
    <w:rsid w:val="00A76516"/>
    <w:rsid w:val="00A77C6C"/>
    <w:rsid w:val="00A821B2"/>
    <w:rsid w:val="00A82E4D"/>
    <w:rsid w:val="00A90EB8"/>
    <w:rsid w:val="00A91A3A"/>
    <w:rsid w:val="00A92D13"/>
    <w:rsid w:val="00A959C3"/>
    <w:rsid w:val="00A95E1E"/>
    <w:rsid w:val="00AA1945"/>
    <w:rsid w:val="00AA2D06"/>
    <w:rsid w:val="00AA5ADD"/>
    <w:rsid w:val="00AB1B60"/>
    <w:rsid w:val="00AB2EE4"/>
    <w:rsid w:val="00AB33D1"/>
    <w:rsid w:val="00AB439E"/>
    <w:rsid w:val="00AB527E"/>
    <w:rsid w:val="00AB6C66"/>
    <w:rsid w:val="00AC0F68"/>
    <w:rsid w:val="00AC2796"/>
    <w:rsid w:val="00AC56EA"/>
    <w:rsid w:val="00AC7B32"/>
    <w:rsid w:val="00AD386F"/>
    <w:rsid w:val="00AD6D6E"/>
    <w:rsid w:val="00AE03AB"/>
    <w:rsid w:val="00AE2001"/>
    <w:rsid w:val="00AE610E"/>
    <w:rsid w:val="00AF1B10"/>
    <w:rsid w:val="00AF1D1F"/>
    <w:rsid w:val="00AF2EAB"/>
    <w:rsid w:val="00AF4A03"/>
    <w:rsid w:val="00AF5703"/>
    <w:rsid w:val="00B029EA"/>
    <w:rsid w:val="00B138C1"/>
    <w:rsid w:val="00B146F7"/>
    <w:rsid w:val="00B1513B"/>
    <w:rsid w:val="00B166A3"/>
    <w:rsid w:val="00B210A4"/>
    <w:rsid w:val="00B2511B"/>
    <w:rsid w:val="00B2707A"/>
    <w:rsid w:val="00B31228"/>
    <w:rsid w:val="00B32618"/>
    <w:rsid w:val="00B35A59"/>
    <w:rsid w:val="00B413C3"/>
    <w:rsid w:val="00B41784"/>
    <w:rsid w:val="00B419F2"/>
    <w:rsid w:val="00B42704"/>
    <w:rsid w:val="00B447B8"/>
    <w:rsid w:val="00B45E1A"/>
    <w:rsid w:val="00B50A9A"/>
    <w:rsid w:val="00B5215F"/>
    <w:rsid w:val="00B55958"/>
    <w:rsid w:val="00B560C7"/>
    <w:rsid w:val="00B673DC"/>
    <w:rsid w:val="00B70044"/>
    <w:rsid w:val="00B7067B"/>
    <w:rsid w:val="00B740B4"/>
    <w:rsid w:val="00B76D9F"/>
    <w:rsid w:val="00B77819"/>
    <w:rsid w:val="00B8010B"/>
    <w:rsid w:val="00B85BC6"/>
    <w:rsid w:val="00B86EC5"/>
    <w:rsid w:val="00B87B50"/>
    <w:rsid w:val="00B917D0"/>
    <w:rsid w:val="00B921ED"/>
    <w:rsid w:val="00B94362"/>
    <w:rsid w:val="00B950B1"/>
    <w:rsid w:val="00BA2B0D"/>
    <w:rsid w:val="00BA476D"/>
    <w:rsid w:val="00BA5E7E"/>
    <w:rsid w:val="00BA77FC"/>
    <w:rsid w:val="00BB0B3B"/>
    <w:rsid w:val="00BB34D6"/>
    <w:rsid w:val="00BB7C3E"/>
    <w:rsid w:val="00BC1B90"/>
    <w:rsid w:val="00BC3294"/>
    <w:rsid w:val="00BC556B"/>
    <w:rsid w:val="00BC7D12"/>
    <w:rsid w:val="00BD35E3"/>
    <w:rsid w:val="00BD5620"/>
    <w:rsid w:val="00BE17AC"/>
    <w:rsid w:val="00BE41D5"/>
    <w:rsid w:val="00BE57A9"/>
    <w:rsid w:val="00BE6235"/>
    <w:rsid w:val="00BE666B"/>
    <w:rsid w:val="00BE6C42"/>
    <w:rsid w:val="00BF0609"/>
    <w:rsid w:val="00BF2C16"/>
    <w:rsid w:val="00BF57DA"/>
    <w:rsid w:val="00C0287D"/>
    <w:rsid w:val="00C05094"/>
    <w:rsid w:val="00C05306"/>
    <w:rsid w:val="00C0780D"/>
    <w:rsid w:val="00C11682"/>
    <w:rsid w:val="00C153BB"/>
    <w:rsid w:val="00C15B77"/>
    <w:rsid w:val="00C2229D"/>
    <w:rsid w:val="00C23BD6"/>
    <w:rsid w:val="00C25423"/>
    <w:rsid w:val="00C260A0"/>
    <w:rsid w:val="00C26F39"/>
    <w:rsid w:val="00C27CC6"/>
    <w:rsid w:val="00C33793"/>
    <w:rsid w:val="00C33A52"/>
    <w:rsid w:val="00C33BA9"/>
    <w:rsid w:val="00C472F4"/>
    <w:rsid w:val="00C4738D"/>
    <w:rsid w:val="00C5233A"/>
    <w:rsid w:val="00C534CE"/>
    <w:rsid w:val="00C53A61"/>
    <w:rsid w:val="00C53ACD"/>
    <w:rsid w:val="00C556DF"/>
    <w:rsid w:val="00C566F3"/>
    <w:rsid w:val="00C6033D"/>
    <w:rsid w:val="00C604CD"/>
    <w:rsid w:val="00C60621"/>
    <w:rsid w:val="00C619D7"/>
    <w:rsid w:val="00C635DF"/>
    <w:rsid w:val="00C64629"/>
    <w:rsid w:val="00C6481C"/>
    <w:rsid w:val="00C6696B"/>
    <w:rsid w:val="00C66A74"/>
    <w:rsid w:val="00C723A7"/>
    <w:rsid w:val="00C72597"/>
    <w:rsid w:val="00C725F6"/>
    <w:rsid w:val="00C76F4E"/>
    <w:rsid w:val="00C80550"/>
    <w:rsid w:val="00C828B6"/>
    <w:rsid w:val="00C857DF"/>
    <w:rsid w:val="00C91466"/>
    <w:rsid w:val="00C951FA"/>
    <w:rsid w:val="00C9602D"/>
    <w:rsid w:val="00CA066C"/>
    <w:rsid w:val="00CA1BDD"/>
    <w:rsid w:val="00CA3C23"/>
    <w:rsid w:val="00CA5BE4"/>
    <w:rsid w:val="00CB599D"/>
    <w:rsid w:val="00CB6655"/>
    <w:rsid w:val="00CB6CC4"/>
    <w:rsid w:val="00CB79FF"/>
    <w:rsid w:val="00CC2E5F"/>
    <w:rsid w:val="00CC41C9"/>
    <w:rsid w:val="00CD3B1D"/>
    <w:rsid w:val="00CD7610"/>
    <w:rsid w:val="00CE4604"/>
    <w:rsid w:val="00CE468C"/>
    <w:rsid w:val="00CE7E28"/>
    <w:rsid w:val="00CF06AD"/>
    <w:rsid w:val="00CF2341"/>
    <w:rsid w:val="00CF391D"/>
    <w:rsid w:val="00CF5D02"/>
    <w:rsid w:val="00D004A4"/>
    <w:rsid w:val="00D01452"/>
    <w:rsid w:val="00D04F30"/>
    <w:rsid w:val="00D071F7"/>
    <w:rsid w:val="00D07F75"/>
    <w:rsid w:val="00D11107"/>
    <w:rsid w:val="00D111CF"/>
    <w:rsid w:val="00D1434B"/>
    <w:rsid w:val="00D21C06"/>
    <w:rsid w:val="00D228C7"/>
    <w:rsid w:val="00D23B9D"/>
    <w:rsid w:val="00D24105"/>
    <w:rsid w:val="00D2640E"/>
    <w:rsid w:val="00D26480"/>
    <w:rsid w:val="00D264AA"/>
    <w:rsid w:val="00D27684"/>
    <w:rsid w:val="00D31DE4"/>
    <w:rsid w:val="00D32704"/>
    <w:rsid w:val="00D33354"/>
    <w:rsid w:val="00D34A50"/>
    <w:rsid w:val="00D36D46"/>
    <w:rsid w:val="00D40B88"/>
    <w:rsid w:val="00D43C85"/>
    <w:rsid w:val="00D4471C"/>
    <w:rsid w:val="00D46FC2"/>
    <w:rsid w:val="00D50777"/>
    <w:rsid w:val="00D50867"/>
    <w:rsid w:val="00D544DA"/>
    <w:rsid w:val="00D56390"/>
    <w:rsid w:val="00D60967"/>
    <w:rsid w:val="00D62AC8"/>
    <w:rsid w:val="00D6312F"/>
    <w:rsid w:val="00D64BBD"/>
    <w:rsid w:val="00D66314"/>
    <w:rsid w:val="00D70754"/>
    <w:rsid w:val="00D717A8"/>
    <w:rsid w:val="00D719E7"/>
    <w:rsid w:val="00D73E3D"/>
    <w:rsid w:val="00D74686"/>
    <w:rsid w:val="00D75EAF"/>
    <w:rsid w:val="00D778EB"/>
    <w:rsid w:val="00D83234"/>
    <w:rsid w:val="00DA3BB9"/>
    <w:rsid w:val="00DB1727"/>
    <w:rsid w:val="00DB1C3C"/>
    <w:rsid w:val="00DB2534"/>
    <w:rsid w:val="00DB35D7"/>
    <w:rsid w:val="00DB57BF"/>
    <w:rsid w:val="00DB60B2"/>
    <w:rsid w:val="00DB64CF"/>
    <w:rsid w:val="00DC7929"/>
    <w:rsid w:val="00DD0C4B"/>
    <w:rsid w:val="00DD116D"/>
    <w:rsid w:val="00DD19AF"/>
    <w:rsid w:val="00DD2FBC"/>
    <w:rsid w:val="00DD3244"/>
    <w:rsid w:val="00DD7703"/>
    <w:rsid w:val="00DE0AFE"/>
    <w:rsid w:val="00DE4174"/>
    <w:rsid w:val="00DF10F8"/>
    <w:rsid w:val="00DF2482"/>
    <w:rsid w:val="00DF2889"/>
    <w:rsid w:val="00DF2CD8"/>
    <w:rsid w:val="00DF50DA"/>
    <w:rsid w:val="00DF5D7C"/>
    <w:rsid w:val="00DF5FDE"/>
    <w:rsid w:val="00E056E4"/>
    <w:rsid w:val="00E06A69"/>
    <w:rsid w:val="00E20E14"/>
    <w:rsid w:val="00E22BA0"/>
    <w:rsid w:val="00E231DC"/>
    <w:rsid w:val="00E2321A"/>
    <w:rsid w:val="00E26488"/>
    <w:rsid w:val="00E27A77"/>
    <w:rsid w:val="00E31DDE"/>
    <w:rsid w:val="00E33726"/>
    <w:rsid w:val="00E40819"/>
    <w:rsid w:val="00E478C5"/>
    <w:rsid w:val="00E50DF9"/>
    <w:rsid w:val="00E5101E"/>
    <w:rsid w:val="00E52068"/>
    <w:rsid w:val="00E53C4C"/>
    <w:rsid w:val="00E57395"/>
    <w:rsid w:val="00E578DC"/>
    <w:rsid w:val="00E63AB4"/>
    <w:rsid w:val="00E77D0A"/>
    <w:rsid w:val="00E859EE"/>
    <w:rsid w:val="00E91DCD"/>
    <w:rsid w:val="00E927B1"/>
    <w:rsid w:val="00E942DE"/>
    <w:rsid w:val="00E94940"/>
    <w:rsid w:val="00E96EFF"/>
    <w:rsid w:val="00EB6FFF"/>
    <w:rsid w:val="00EB7514"/>
    <w:rsid w:val="00EC0C4F"/>
    <w:rsid w:val="00EC6FD2"/>
    <w:rsid w:val="00ED6B70"/>
    <w:rsid w:val="00EE3703"/>
    <w:rsid w:val="00EE38A4"/>
    <w:rsid w:val="00EE525F"/>
    <w:rsid w:val="00EE70E3"/>
    <w:rsid w:val="00EF3B84"/>
    <w:rsid w:val="00EF5591"/>
    <w:rsid w:val="00EF7498"/>
    <w:rsid w:val="00EF7792"/>
    <w:rsid w:val="00F009C4"/>
    <w:rsid w:val="00F0393C"/>
    <w:rsid w:val="00F052CA"/>
    <w:rsid w:val="00F05AAC"/>
    <w:rsid w:val="00F0725D"/>
    <w:rsid w:val="00F13A40"/>
    <w:rsid w:val="00F142EA"/>
    <w:rsid w:val="00F17B0C"/>
    <w:rsid w:val="00F206C5"/>
    <w:rsid w:val="00F25FC0"/>
    <w:rsid w:val="00F26AA3"/>
    <w:rsid w:val="00F31EFE"/>
    <w:rsid w:val="00F32884"/>
    <w:rsid w:val="00F36C85"/>
    <w:rsid w:val="00F44AAF"/>
    <w:rsid w:val="00F5124F"/>
    <w:rsid w:val="00F51586"/>
    <w:rsid w:val="00F544B3"/>
    <w:rsid w:val="00F546F9"/>
    <w:rsid w:val="00F55715"/>
    <w:rsid w:val="00F5618B"/>
    <w:rsid w:val="00F56C7A"/>
    <w:rsid w:val="00F57D2B"/>
    <w:rsid w:val="00F61B6C"/>
    <w:rsid w:val="00F6367A"/>
    <w:rsid w:val="00F647BC"/>
    <w:rsid w:val="00F67294"/>
    <w:rsid w:val="00F7183B"/>
    <w:rsid w:val="00F7219A"/>
    <w:rsid w:val="00F7639F"/>
    <w:rsid w:val="00F76E3F"/>
    <w:rsid w:val="00F8179A"/>
    <w:rsid w:val="00F81841"/>
    <w:rsid w:val="00F85EB7"/>
    <w:rsid w:val="00F945F8"/>
    <w:rsid w:val="00F95B87"/>
    <w:rsid w:val="00F95E62"/>
    <w:rsid w:val="00FA19F9"/>
    <w:rsid w:val="00FA1EF7"/>
    <w:rsid w:val="00FA5FBC"/>
    <w:rsid w:val="00FA6520"/>
    <w:rsid w:val="00FA704A"/>
    <w:rsid w:val="00FB0CF1"/>
    <w:rsid w:val="00FB11F2"/>
    <w:rsid w:val="00FB478A"/>
    <w:rsid w:val="00FB4E9E"/>
    <w:rsid w:val="00FB657C"/>
    <w:rsid w:val="00FB70C6"/>
    <w:rsid w:val="00FB73BA"/>
    <w:rsid w:val="00FB782C"/>
    <w:rsid w:val="00FC456E"/>
    <w:rsid w:val="00FC76C8"/>
    <w:rsid w:val="00FD3E51"/>
    <w:rsid w:val="00FD4849"/>
    <w:rsid w:val="00FD4D42"/>
    <w:rsid w:val="00FD52F7"/>
    <w:rsid w:val="00FD5B89"/>
    <w:rsid w:val="00FD7E54"/>
    <w:rsid w:val="00FF01E1"/>
    <w:rsid w:val="00FF430E"/>
    <w:rsid w:val="00FF7664"/>
    <w:rsid w:val="0EFD017F"/>
    <w:rsid w:val="26DC726F"/>
    <w:rsid w:val="28ED6B8E"/>
    <w:rsid w:val="3B3A679D"/>
    <w:rsid w:val="67D616E1"/>
    <w:rsid w:val="72EA4512"/>
    <w:rsid w:val="782E5C1A"/>
    <w:rsid w:val="7B8D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3F788"/>
  <w15:docId w15:val="{AFFBFC48-5CA3-4561-B721-25FB5B4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69B7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qFormat/>
    <w:rPr>
      <w:rFonts w:ascii="Courier New" w:eastAsia="MS Mincho" w:hAnsi="Courier New" w:cs="Courier New"/>
      <w:sz w:val="20"/>
      <w:szCs w:val="20"/>
      <w:lang w:eastAsia="ja-JP"/>
    </w:rPr>
  </w:style>
  <w:style w:type="paragraph" w:styleId="ad">
    <w:name w:val="endnote text"/>
    <w:basedOn w:val="a"/>
    <w:link w:val="ae"/>
    <w:qFormat/>
    <w:rPr>
      <w:sz w:val="20"/>
      <w:szCs w:val="20"/>
    </w:rPr>
  </w:style>
  <w:style w:type="paragraph" w:styleId="af">
    <w:name w:val="annotation text"/>
    <w:basedOn w:val="a"/>
    <w:link w:val="af0"/>
    <w:rPr>
      <w:sz w:val="20"/>
      <w:szCs w:val="20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2">
    <w:name w:val="footnote text"/>
    <w:basedOn w:val="a"/>
    <w:semiHidden/>
    <w:qFormat/>
    <w:rPr>
      <w:sz w:val="20"/>
      <w:szCs w:val="20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qFormat/>
    <w:pPr>
      <w:tabs>
        <w:tab w:val="center" w:pos="4677"/>
        <w:tab w:val="right" w:pos="9355"/>
      </w:tabs>
    </w:pPr>
  </w:style>
  <w:style w:type="table" w:styleId="af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link w:val="11"/>
    <w:qFormat/>
    <w:pPr>
      <w:widowControl w:val="0"/>
      <w:spacing w:before="40" w:after="40"/>
      <w:ind w:firstLine="567"/>
      <w:jc w:val="both"/>
    </w:pPr>
    <w:rPr>
      <w:rFonts w:ascii="Arial" w:hAnsi="Arial"/>
      <w:snapToGrid w:val="0"/>
      <w:sz w:val="20"/>
      <w:szCs w:val="20"/>
    </w:rPr>
  </w:style>
  <w:style w:type="character" w:customStyle="1" w:styleId="11">
    <w:name w:val="1 Знак"/>
    <w:link w:val="10"/>
    <w:qFormat/>
    <w:rPr>
      <w:rFonts w:ascii="Arial" w:hAnsi="Arial"/>
      <w:snapToGrid w:val="0"/>
      <w:lang w:val="ru-RU" w:eastAsia="ru-RU" w:bidi="ar-SA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qFormat/>
    <w:pPr>
      <w:ind w:firstLine="709"/>
      <w:jc w:val="both"/>
    </w:pPr>
    <w:rPr>
      <w:rFonts w:eastAsia="Calibri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5">
    <w:name w:val="Знак Знак5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2"/>
    <w:basedOn w:val="a"/>
    <w:qFormat/>
  </w:style>
  <w:style w:type="character" w:customStyle="1" w:styleId="ac">
    <w:name w:val="Текст Знак"/>
    <w:link w:val="ab"/>
    <w:qFormat/>
    <w:rPr>
      <w:rFonts w:ascii="Courier New" w:eastAsia="MS Mincho" w:hAnsi="Courier New" w:cs="Courier New"/>
      <w:lang w:val="ru-RU" w:eastAsia="ja-JP" w:bidi="ar-SA"/>
    </w:rPr>
  </w:style>
  <w:style w:type="paragraph" w:customStyle="1" w:styleId="reporth1">
    <w:name w:val="report_h1"/>
    <w:basedOn w:val="a"/>
    <w:qFormat/>
    <w:pPr>
      <w:spacing w:before="100" w:beforeAutospacing="1" w:after="100" w:afterAutospacing="1"/>
      <w:jc w:val="center"/>
    </w:pPr>
    <w:rPr>
      <w:b/>
      <w:bCs/>
      <w:color w:val="8B0000"/>
      <w:sz w:val="26"/>
      <w:szCs w:val="26"/>
    </w:rPr>
  </w:style>
  <w:style w:type="paragraph" w:customStyle="1" w:styleId="210">
    <w:name w:val="Основной текст 21"/>
    <w:basedOn w:val="a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styleId="af9">
    <w:name w:val="No Spacing"/>
    <w:uiPriority w:val="1"/>
    <w:qFormat/>
    <w:rPr>
      <w:rFonts w:eastAsia="Times New Roman"/>
      <w:sz w:val="24"/>
      <w:szCs w:val="24"/>
    </w:rPr>
  </w:style>
  <w:style w:type="character" w:customStyle="1" w:styleId="14">
    <w:name w:val="Слабое выделение1"/>
    <w:uiPriority w:val="19"/>
    <w:qFormat/>
    <w:rPr>
      <w:i/>
      <w:iCs/>
      <w:color w:val="404040"/>
    </w:rPr>
  </w:style>
  <w:style w:type="character" w:customStyle="1" w:styleId="af6">
    <w:name w:val="Нижний колонтитул Знак"/>
    <w:link w:val="af5"/>
    <w:uiPriority w:val="99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</w:style>
  <w:style w:type="character" w:customStyle="1" w:styleId="ae">
    <w:name w:val="Текст концевой сноски Знак"/>
    <w:basedOn w:val="a0"/>
    <w:link w:val="ad"/>
    <w:qFormat/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b/>
      <w:bCs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qFormat/>
    <w:rPr>
      <w:sz w:val="24"/>
      <w:szCs w:val="24"/>
    </w:rPr>
  </w:style>
  <w:style w:type="paragraph" w:styleId="afb">
    <w:name w:val="Normal (Web)"/>
    <w:basedOn w:val="a"/>
    <w:uiPriority w:val="99"/>
    <w:unhideWhenUsed/>
    <w:rsid w:val="00FA70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2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\\var\folders\lp\ntxdfynx2szdcl8t5sbbwsm00000gn\T\com.microsoft.Word\WebArchiveCopyPasteTempFiles\page2image14726272" TargetMode="External"/><Relationship Id="rId18" Type="http://schemas.openxmlformats.org/officeDocument/2006/relationships/image" Target="file:///\\var\folders\lp\ntxdfynx2szdcl8t5sbbwsm00000gn\T\com.microsoft.Word\WebArchiveCopyPasteTempFiles\page2image14862400" TargetMode="External"/><Relationship Id="rId26" Type="http://schemas.openxmlformats.org/officeDocument/2006/relationships/hyperlink" Target="https://portal.issn.org/resource/issn/2541-8025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ortal.issn.org/resource/issn/2219-861X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file:///\\var\folders\lp\ntxdfynx2szdcl8t5sbbwsm00000gn\T\com.microsoft.Word\WebArchiveCopyPasteTempFiles\page2image14739584" TargetMode="External"/><Relationship Id="rId17" Type="http://schemas.openxmlformats.org/officeDocument/2006/relationships/image" Target="file:///\\var\folders\lp\ntxdfynx2szdcl8t5sbbwsm00000gn\T\com.microsoft.Word\WebArchiveCopyPasteTempFiles\page2image14866432" TargetMode="External"/><Relationship Id="rId25" Type="http://schemas.openxmlformats.org/officeDocument/2006/relationships/hyperlink" Target="https://portal.issn.org/resource/issn/2076-4650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file:///\\var\folders\lp\ntxdfynx2szdcl8t5sbbwsm00000gn\T\com.microsoft.Word\WebArchiveCopyPasteTempFiles\page2image14860480" TargetMode="External"/><Relationship Id="rId20" Type="http://schemas.openxmlformats.org/officeDocument/2006/relationships/hyperlink" Target="https://eisweb.rudn.ru/NIR_RUDN/ru_RU/" TargetMode="External"/><Relationship Id="rId29" Type="http://schemas.openxmlformats.org/officeDocument/2006/relationships/hyperlink" Target="https://portal.issn.org/resource/issn/2076-15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\\var\folders\lp\ntxdfynx2szdcl8t5sbbwsm00000gn\T\com.microsoft.Word\WebArchiveCopyPasteTempFiles\page2image14739200" TargetMode="External"/><Relationship Id="rId24" Type="http://schemas.openxmlformats.org/officeDocument/2006/relationships/hyperlink" Target="https://portal.issn.org/resource/issn/2072-909X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file:///\\var\folders\lp\ntxdfynx2szdcl8t5sbbwsm00000gn\T\com.microsoft.Word\WebArchiveCopyPasteTempFiles\page2image14861248" TargetMode="External"/><Relationship Id="rId23" Type="http://schemas.openxmlformats.org/officeDocument/2006/relationships/hyperlink" Target="https://portal.issn.org/resource/issn/2219-861X" TargetMode="External"/><Relationship Id="rId28" Type="http://schemas.openxmlformats.org/officeDocument/2006/relationships/hyperlink" Target="https://portal.issn.org/resource/issn/2542-0240" TargetMode="External"/><Relationship Id="rId10" Type="http://schemas.openxmlformats.org/officeDocument/2006/relationships/image" Target="file:///\\var\folders\lp\ntxdfynx2szdcl8t5sbbwsm00000gn\T\com.microsoft.Word\WebArchiveCopyPasteTempFiles\page2image14741312" TargetMode="External"/><Relationship Id="rId19" Type="http://schemas.openxmlformats.org/officeDocument/2006/relationships/footer" Target="footer1.xm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file:///\\var\folders\lp\ntxdfynx2szdcl8t5sbbwsm00000gn\T\com.microsoft.Word\WebArchiveCopyPasteTempFiles\page2image14925376" TargetMode="External"/><Relationship Id="rId22" Type="http://schemas.openxmlformats.org/officeDocument/2006/relationships/hyperlink" Target="https://portal.issn.org/resource/issn/2219-861X" TargetMode="External"/><Relationship Id="rId27" Type="http://schemas.openxmlformats.org/officeDocument/2006/relationships/hyperlink" Target="https://portal.issn.org/resource/issn/2072-3164" TargetMode="External"/><Relationship Id="rId30" Type="http://schemas.openxmlformats.org/officeDocument/2006/relationships/hyperlink" Target="https://portal.issn.org/resource/issn/2072-8557" TargetMode="Externa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isweb.rudn.ru/NIR_RUDN/ru_RU/" TargetMode="External"/><Relationship Id="rId2" Type="http://schemas.openxmlformats.org/officeDocument/2006/relationships/hyperlink" Target="https://eisweb.rudn.ru/NIR_RUDN/ru_RU/" TargetMode="External"/><Relationship Id="rId1" Type="http://schemas.openxmlformats.org/officeDocument/2006/relationships/hyperlink" Target="https://eisweb.rudn.ru/NIR_RUDN/ru_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5E43B-4E00-4472-A27A-BD3AE8E5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rad</Company>
  <LinksUpToDate>false</LinksUpToDate>
  <CharactersWithSpaces>28548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Силинкина Олеся Анатольевна</dc:creator>
  <cp:lastModifiedBy>Шихалева Анастасия Максимовна</cp:lastModifiedBy>
  <cp:revision>2</cp:revision>
  <cp:lastPrinted>2017-11-02T11:53:00Z</cp:lastPrinted>
  <dcterms:created xsi:type="dcterms:W3CDTF">2023-09-18T16:26:00Z</dcterms:created>
  <dcterms:modified xsi:type="dcterms:W3CDTF">2023-09-18T16:26:00Z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EA625C43E7DA45E990F4A32C86D65F89</vt:lpwstr>
  </property>
</Properties>
</file>